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7C4B" w14:textId="77777777" w:rsidR="00977F5C" w:rsidRPr="00977F5C" w:rsidRDefault="00977F5C" w:rsidP="008E4963">
      <w:pPr>
        <w:pStyle w:val="Title"/>
        <w:rPr>
          <w:rFonts w:ascii="Arial" w:hAnsi="Arial"/>
          <w:szCs w:val="32"/>
        </w:rPr>
      </w:pPr>
      <w:r w:rsidRPr="00977F5C">
        <w:rPr>
          <w:rFonts w:ascii="Arial" w:hAnsi="Arial"/>
          <w:szCs w:val="32"/>
        </w:rPr>
        <w:t>APPLICATION</w:t>
      </w:r>
    </w:p>
    <w:p w14:paraId="01D01BF9" w14:textId="3078F262" w:rsidR="008E4963" w:rsidRPr="0016410B" w:rsidRDefault="008E4963" w:rsidP="008E4963">
      <w:pPr>
        <w:pStyle w:val="Title"/>
        <w:rPr>
          <w:rFonts w:ascii="Arial" w:hAnsi="Arial"/>
          <w:i/>
          <w:sz w:val="22"/>
          <w:szCs w:val="22"/>
        </w:rPr>
      </w:pPr>
      <w:r>
        <w:rPr>
          <w:rFonts w:ascii="Arial" w:hAnsi="Arial"/>
          <w:sz w:val="24"/>
          <w:szCs w:val="24"/>
        </w:rPr>
        <w:t xml:space="preserve">ORGANIZATION </w:t>
      </w:r>
      <w:r w:rsidRPr="00A00B3D">
        <w:rPr>
          <w:rFonts w:ascii="Arial" w:hAnsi="Arial"/>
          <w:sz w:val="24"/>
          <w:szCs w:val="24"/>
        </w:rPr>
        <w:t>APPLICATION</w:t>
      </w:r>
      <w:r>
        <w:rPr>
          <w:rFonts w:ascii="Arial" w:hAnsi="Arial"/>
          <w:sz w:val="24"/>
          <w:szCs w:val="24"/>
        </w:rPr>
        <w:t xml:space="preserve"> FOR REINHOLD FOUNDATION </w:t>
      </w:r>
      <w:r w:rsidR="00A614CD">
        <w:rPr>
          <w:rFonts w:ascii="Arial" w:hAnsi="Arial"/>
          <w:sz w:val="24"/>
          <w:szCs w:val="24"/>
        </w:rPr>
        <w:t xml:space="preserve">NONPROFIT </w:t>
      </w:r>
      <w:r>
        <w:rPr>
          <w:rFonts w:ascii="Arial" w:hAnsi="Arial"/>
          <w:sz w:val="24"/>
          <w:szCs w:val="24"/>
        </w:rPr>
        <w:t>LEADERSHIP DEVELOPMENT AND CAPACITY BUILDING TRAINING PROGRAMS IN 20</w:t>
      </w:r>
      <w:r w:rsidR="00982AA3">
        <w:rPr>
          <w:rFonts w:ascii="Arial" w:hAnsi="Arial"/>
          <w:sz w:val="24"/>
          <w:szCs w:val="24"/>
        </w:rPr>
        <w:t>2</w:t>
      </w:r>
      <w:r w:rsidR="005E212B">
        <w:rPr>
          <w:rFonts w:ascii="Arial" w:hAnsi="Arial"/>
          <w:sz w:val="24"/>
          <w:szCs w:val="24"/>
        </w:rPr>
        <w:t>3</w:t>
      </w:r>
    </w:p>
    <w:p w14:paraId="27CDC0F4" w14:textId="77777777" w:rsidR="008E4963" w:rsidRPr="0016410B" w:rsidRDefault="008E4963" w:rsidP="008E4963">
      <w:pPr>
        <w:pStyle w:val="Title"/>
        <w:rPr>
          <w:rFonts w:ascii="Arial" w:hAnsi="Arial"/>
          <w:sz w:val="22"/>
          <w:szCs w:val="22"/>
        </w:rPr>
      </w:pPr>
    </w:p>
    <w:p w14:paraId="1B700B8A" w14:textId="38CF7231" w:rsidR="008E4963" w:rsidRDefault="008E4963" w:rsidP="008E4963">
      <w:pPr>
        <w:pStyle w:val="NormalWeb"/>
        <w:spacing w:before="0" w:beforeAutospacing="0" w:after="0"/>
        <w:jc w:val="both"/>
        <w:rPr>
          <w:rStyle w:val="Emphasis"/>
          <w:rFonts w:ascii="Arial" w:hAnsi="Arial" w:cs="Arial"/>
          <w:sz w:val="22"/>
          <w:szCs w:val="22"/>
        </w:rPr>
      </w:pPr>
      <w:r w:rsidRPr="000415AF">
        <w:rPr>
          <w:rStyle w:val="Emphasis"/>
          <w:rFonts w:ascii="Arial" w:hAnsi="Arial" w:cs="Arial"/>
          <w:sz w:val="22"/>
          <w:szCs w:val="22"/>
        </w:rPr>
        <w:t>Through</w:t>
      </w:r>
      <w:r w:rsidR="005E212B">
        <w:rPr>
          <w:rStyle w:val="Emphasis"/>
          <w:rFonts w:ascii="Arial" w:hAnsi="Arial" w:cs="Arial"/>
          <w:sz w:val="22"/>
          <w:szCs w:val="22"/>
        </w:rPr>
        <w:t xml:space="preserve"> </w:t>
      </w:r>
      <w:r w:rsidRPr="000415AF">
        <w:rPr>
          <w:rStyle w:val="Emphasis"/>
          <w:rFonts w:ascii="Arial" w:hAnsi="Arial" w:cs="Arial"/>
          <w:sz w:val="22"/>
          <w:szCs w:val="22"/>
        </w:rPr>
        <w:t xml:space="preserve">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34776EC5" w14:textId="77777777" w:rsidR="008E4963" w:rsidRDefault="008E4963" w:rsidP="008E4963">
      <w:pPr>
        <w:pStyle w:val="NormalWeb"/>
        <w:spacing w:before="0" w:beforeAutospacing="0" w:after="0"/>
        <w:jc w:val="both"/>
        <w:rPr>
          <w:rFonts w:ascii="Arial" w:hAnsi="Arial" w:cs="Arial"/>
          <w:sz w:val="22"/>
          <w:szCs w:val="22"/>
        </w:rPr>
      </w:pPr>
    </w:p>
    <w:p w14:paraId="64E159E6" w14:textId="3976BB5C" w:rsidR="00977F5C" w:rsidRPr="00977F5C" w:rsidRDefault="008521F0" w:rsidP="00977F5C">
      <w:pPr>
        <w:pStyle w:val="NormalWeb"/>
        <w:spacing w:before="0" w:beforeAutospacing="0" w:after="0"/>
        <w:jc w:val="both"/>
        <w:rPr>
          <w:rFonts w:ascii="Arial" w:hAnsi="Arial" w:cs="Arial"/>
          <w:b/>
          <w:i/>
          <w:sz w:val="22"/>
          <w:szCs w:val="22"/>
        </w:rPr>
      </w:pPr>
      <w:r>
        <w:rPr>
          <w:rFonts w:ascii="Arial" w:hAnsi="Arial" w:cs="Arial"/>
          <w:b/>
          <w:i/>
          <w:sz w:val="22"/>
          <w:szCs w:val="22"/>
        </w:rPr>
        <w:t>Please complete</w:t>
      </w:r>
      <w:r w:rsidR="00977F5C" w:rsidRPr="00585245">
        <w:rPr>
          <w:rFonts w:ascii="Arial" w:hAnsi="Arial" w:cs="Arial"/>
          <w:b/>
          <w:i/>
          <w:sz w:val="22"/>
          <w:szCs w:val="22"/>
        </w:rPr>
        <w:t xml:space="preserve"> section</w:t>
      </w:r>
      <w:r>
        <w:rPr>
          <w:rFonts w:ascii="Arial" w:hAnsi="Arial" w:cs="Arial"/>
          <w:b/>
          <w:i/>
          <w:sz w:val="22"/>
          <w:szCs w:val="22"/>
        </w:rPr>
        <w:t>s 1 through 4</w:t>
      </w:r>
      <w:r w:rsidR="00977F5C" w:rsidRPr="00585245">
        <w:rPr>
          <w:rFonts w:ascii="Arial" w:hAnsi="Arial" w:cs="Arial"/>
          <w:b/>
          <w:i/>
          <w:sz w:val="22"/>
          <w:szCs w:val="22"/>
        </w:rPr>
        <w:t xml:space="preserve"> </w:t>
      </w:r>
      <w:r w:rsidR="00977F5C">
        <w:rPr>
          <w:rFonts w:ascii="Arial" w:hAnsi="Arial" w:cs="Arial"/>
          <w:b/>
          <w:i/>
          <w:sz w:val="22"/>
          <w:szCs w:val="22"/>
        </w:rPr>
        <w:t>on the following pages</w:t>
      </w:r>
      <w:r w:rsidR="00977F5C" w:rsidRPr="00585245">
        <w:rPr>
          <w:rFonts w:ascii="Arial" w:hAnsi="Arial" w:cs="Arial"/>
          <w:b/>
          <w:i/>
          <w:sz w:val="22"/>
          <w:szCs w:val="22"/>
        </w:rPr>
        <w:t>.</w:t>
      </w:r>
      <w:r w:rsidR="00977F5C">
        <w:rPr>
          <w:rFonts w:ascii="Arial" w:hAnsi="Arial" w:cs="Arial"/>
          <w:b/>
          <w:i/>
          <w:sz w:val="22"/>
          <w:szCs w:val="22"/>
        </w:rPr>
        <w:t xml:space="preserve"> </w:t>
      </w:r>
      <w:r w:rsidR="00977F5C" w:rsidRPr="00977F5C">
        <w:rPr>
          <w:rFonts w:ascii="Arial" w:hAnsi="Arial" w:cs="Arial"/>
          <w:b/>
          <w:i/>
          <w:sz w:val="22"/>
          <w:szCs w:val="22"/>
        </w:rPr>
        <w:t>The Dea</w:t>
      </w:r>
      <w:r w:rsidR="008E1A85">
        <w:rPr>
          <w:rFonts w:ascii="Arial" w:hAnsi="Arial" w:cs="Arial"/>
          <w:b/>
          <w:i/>
          <w:sz w:val="22"/>
          <w:szCs w:val="22"/>
        </w:rPr>
        <w:t xml:space="preserve">dline for applications is </w:t>
      </w:r>
      <w:r w:rsidR="005E212B">
        <w:rPr>
          <w:rFonts w:ascii="Arial" w:hAnsi="Arial" w:cs="Arial"/>
          <w:b/>
          <w:i/>
          <w:sz w:val="22"/>
          <w:szCs w:val="22"/>
        </w:rPr>
        <w:t>Thur</w:t>
      </w:r>
      <w:r w:rsidR="0086092B">
        <w:rPr>
          <w:rFonts w:ascii="Arial" w:hAnsi="Arial" w:cs="Arial"/>
          <w:b/>
          <w:i/>
          <w:sz w:val="22"/>
          <w:szCs w:val="22"/>
        </w:rPr>
        <w:t>s</w:t>
      </w:r>
      <w:r w:rsidR="009312E5">
        <w:rPr>
          <w:rFonts w:ascii="Arial" w:hAnsi="Arial" w:cs="Arial"/>
          <w:b/>
          <w:i/>
          <w:sz w:val="22"/>
          <w:szCs w:val="22"/>
        </w:rPr>
        <w:t>day</w:t>
      </w:r>
      <w:r w:rsidR="00977F5C" w:rsidRPr="00977F5C">
        <w:rPr>
          <w:rFonts w:ascii="Arial" w:hAnsi="Arial" w:cs="Arial"/>
          <w:b/>
          <w:i/>
          <w:sz w:val="22"/>
          <w:szCs w:val="22"/>
        </w:rPr>
        <w:t xml:space="preserve">, November </w:t>
      </w:r>
      <w:r w:rsidR="008E1A85">
        <w:rPr>
          <w:rFonts w:ascii="Arial" w:hAnsi="Arial" w:cs="Arial"/>
          <w:b/>
          <w:i/>
          <w:sz w:val="22"/>
          <w:szCs w:val="22"/>
        </w:rPr>
        <w:t>17</w:t>
      </w:r>
      <w:r w:rsidR="00977F5C" w:rsidRPr="00977F5C">
        <w:rPr>
          <w:rFonts w:ascii="Arial" w:hAnsi="Arial" w:cs="Arial"/>
          <w:b/>
          <w:i/>
          <w:sz w:val="22"/>
          <w:szCs w:val="22"/>
        </w:rPr>
        <w:t>, 20</w:t>
      </w:r>
      <w:r w:rsidR="008E1A85">
        <w:rPr>
          <w:rFonts w:ascii="Arial" w:hAnsi="Arial" w:cs="Arial"/>
          <w:b/>
          <w:i/>
          <w:sz w:val="22"/>
          <w:szCs w:val="22"/>
        </w:rPr>
        <w:t>2</w:t>
      </w:r>
      <w:r w:rsidR="005E212B">
        <w:rPr>
          <w:rFonts w:ascii="Arial" w:hAnsi="Arial" w:cs="Arial"/>
          <w:b/>
          <w:i/>
          <w:sz w:val="22"/>
          <w:szCs w:val="22"/>
        </w:rPr>
        <w:t>2</w:t>
      </w:r>
      <w:r w:rsidR="00977F5C" w:rsidRPr="00977F5C">
        <w:rPr>
          <w:rFonts w:ascii="Arial" w:hAnsi="Arial" w:cs="Arial"/>
          <w:b/>
          <w:i/>
          <w:sz w:val="22"/>
          <w:szCs w:val="22"/>
        </w:rPr>
        <w:t xml:space="preserve">. </w:t>
      </w:r>
    </w:p>
    <w:p w14:paraId="3442C0B2" w14:textId="77777777" w:rsidR="00977F5C" w:rsidRPr="000415AF" w:rsidRDefault="00977F5C" w:rsidP="008E4963">
      <w:pPr>
        <w:pStyle w:val="NormalWeb"/>
        <w:spacing w:before="0" w:beforeAutospacing="0" w:after="0"/>
        <w:jc w:val="both"/>
        <w:rPr>
          <w:rFonts w:ascii="Arial" w:hAnsi="Arial" w:cs="Arial"/>
          <w:sz w:val="22"/>
          <w:szCs w:val="22"/>
        </w:rPr>
      </w:pPr>
    </w:p>
    <w:p w14:paraId="7FE734F7" w14:textId="77777777" w:rsidR="008E4963" w:rsidRDefault="008E4963" w:rsidP="008E4963">
      <w:pPr>
        <w:pStyle w:val="Title"/>
        <w:jc w:val="both"/>
        <w:rPr>
          <w:rFonts w:ascii="Arial" w:hAnsi="Arial" w:cs="Arial"/>
          <w:sz w:val="22"/>
          <w:szCs w:val="22"/>
        </w:rPr>
      </w:pPr>
      <w:r w:rsidRPr="00585245">
        <w:rPr>
          <w:rFonts w:ascii="Arial" w:hAnsi="Arial" w:cs="Arial"/>
          <w:sz w:val="22"/>
          <w:szCs w:val="22"/>
        </w:rPr>
        <w:t>Section 1: Contact and Organization Information</w:t>
      </w:r>
    </w:p>
    <w:p w14:paraId="63E7F2CC" w14:textId="77777777" w:rsidR="00001D05" w:rsidRDefault="00001D05" w:rsidP="00001D0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45A5ABE" w14:textId="407C102C"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1. </w:t>
      </w:r>
      <w:r w:rsidR="00C26170">
        <w:rPr>
          <w:rFonts w:ascii="Arial" w:hAnsi="Arial" w:cs="Arial"/>
          <w:sz w:val="22"/>
          <w:szCs w:val="22"/>
        </w:rPr>
        <w:t>Organization n</w:t>
      </w:r>
      <w:r w:rsidR="008E4963" w:rsidRPr="00585245">
        <w:rPr>
          <w:rFonts w:ascii="Arial" w:hAnsi="Arial" w:cs="Arial"/>
          <w:sz w:val="22"/>
          <w:szCs w:val="22"/>
        </w:rPr>
        <w:t xml:space="preserve">ame and </w:t>
      </w:r>
      <w:r w:rsidR="008E4963" w:rsidRPr="00C26170">
        <w:rPr>
          <w:rFonts w:ascii="Arial" w:hAnsi="Arial" w:cs="Arial"/>
          <w:sz w:val="22"/>
          <w:szCs w:val="22"/>
          <w:u w:val="single"/>
        </w:rPr>
        <w:t>mailing</w:t>
      </w:r>
      <w:r w:rsidR="008E4963" w:rsidRPr="00585245">
        <w:rPr>
          <w:rFonts w:ascii="Arial" w:hAnsi="Arial" w:cs="Arial"/>
          <w:sz w:val="22"/>
          <w:szCs w:val="22"/>
        </w:rPr>
        <w:t xml:space="preserve"> address of organization:</w:t>
      </w:r>
    </w:p>
    <w:p w14:paraId="295814AD" w14:textId="77777777" w:rsidR="00001D05" w:rsidRDefault="00001D05"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1DE8AC"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2. </w:t>
      </w:r>
      <w:r w:rsidR="008E4963" w:rsidRPr="00585245">
        <w:rPr>
          <w:rFonts w:ascii="Arial" w:hAnsi="Arial" w:cs="Arial"/>
          <w:sz w:val="22"/>
          <w:szCs w:val="22"/>
        </w:rPr>
        <w:t>Employer Identification Number:</w:t>
      </w:r>
    </w:p>
    <w:p w14:paraId="1D73CE53" w14:textId="77777777" w:rsidR="008E4963" w:rsidRPr="00585245"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BF16B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3. </w:t>
      </w:r>
      <w:r w:rsidR="008E4963" w:rsidRPr="00585245">
        <w:rPr>
          <w:rFonts w:ascii="Arial" w:hAnsi="Arial" w:cs="Arial"/>
          <w:sz w:val="22"/>
          <w:szCs w:val="22"/>
        </w:rPr>
        <w:t>Contact person and title:</w:t>
      </w:r>
    </w:p>
    <w:p w14:paraId="03D6B4FC"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EE9E70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4. </w:t>
      </w:r>
      <w:r w:rsidR="008E4963" w:rsidRPr="00585245">
        <w:rPr>
          <w:rFonts w:ascii="Arial" w:hAnsi="Arial" w:cs="Arial"/>
          <w:sz w:val="22"/>
          <w:szCs w:val="22"/>
        </w:rPr>
        <w:t>Email address and phone number of contact:</w:t>
      </w:r>
    </w:p>
    <w:p w14:paraId="4E503229"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75A12117"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5. </w:t>
      </w:r>
      <w:r w:rsidR="008E4963" w:rsidRPr="00D86DED">
        <w:rPr>
          <w:rFonts w:ascii="Arial" w:hAnsi="Arial" w:cs="Arial"/>
          <w:sz w:val="22"/>
          <w:szCs w:val="22"/>
        </w:rPr>
        <w:t>How do you impact the residents of Clay County? (In 200 words or less, please tell us your</w:t>
      </w:r>
    </w:p>
    <w:p w14:paraId="417F5329" w14:textId="77777777" w:rsidR="00A614CD" w:rsidRPr="00A614C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          </w:t>
      </w:r>
      <w:r w:rsidR="008E4963" w:rsidRPr="00D86DED">
        <w:rPr>
          <w:rFonts w:ascii="Arial" w:hAnsi="Arial" w:cs="Arial"/>
          <w:sz w:val="22"/>
          <w:szCs w:val="22"/>
        </w:rPr>
        <w:t>organization’s “story”—who you are, why you exist, and how you impact the community.)</w:t>
      </w:r>
    </w:p>
    <w:p w14:paraId="4CA623A3"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1CB1F298"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6. </w:t>
      </w:r>
      <w:r w:rsidR="008E4963" w:rsidRPr="00D86DED">
        <w:rPr>
          <w:rFonts w:ascii="Arial" w:hAnsi="Arial" w:cs="Arial"/>
          <w:sz w:val="22"/>
          <w:szCs w:val="22"/>
        </w:rPr>
        <w:t xml:space="preserve">How many full-time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How many part-time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w:t>
      </w:r>
    </w:p>
    <w:p w14:paraId="71B4648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821299"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7. </w:t>
      </w:r>
      <w:r w:rsidR="008E4963" w:rsidRPr="00585245">
        <w:rPr>
          <w:rFonts w:ascii="Arial" w:hAnsi="Arial" w:cs="Arial"/>
          <w:sz w:val="22"/>
          <w:szCs w:val="22"/>
        </w:rPr>
        <w:t>How many regular volunteers do you have?</w:t>
      </w:r>
    </w:p>
    <w:p w14:paraId="091032DB" w14:textId="77777777" w:rsidR="00977F5C" w:rsidRDefault="00977F5C" w:rsidP="00CC5F6D">
      <w:pPr>
        <w:pStyle w:val="ListParagraph"/>
        <w:rPr>
          <w:rFonts w:ascii="Arial" w:hAnsi="Arial" w:cs="Arial"/>
          <w:sz w:val="22"/>
          <w:szCs w:val="22"/>
        </w:rPr>
      </w:pPr>
    </w:p>
    <w:p w14:paraId="4D7BA2AC" w14:textId="4433E0FF"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8. </w:t>
      </w:r>
      <w:r w:rsidR="00977F5C">
        <w:rPr>
          <w:rFonts w:ascii="Arial" w:hAnsi="Arial" w:cs="Arial"/>
          <w:sz w:val="22"/>
          <w:szCs w:val="22"/>
        </w:rPr>
        <w:t xml:space="preserve">Have you read the </w:t>
      </w:r>
      <w:r w:rsidR="00D628CD" w:rsidRPr="006B0A6D">
        <w:rPr>
          <w:rFonts w:ascii="Arial" w:hAnsi="Arial" w:cs="Arial"/>
          <w:b/>
          <w:sz w:val="22"/>
          <w:szCs w:val="22"/>
          <w:u w:val="single"/>
        </w:rPr>
        <w:t xml:space="preserve">attached </w:t>
      </w:r>
      <w:r w:rsidR="00977F5C" w:rsidRPr="006B0A6D">
        <w:rPr>
          <w:rFonts w:ascii="Arial" w:hAnsi="Arial" w:cs="Arial"/>
          <w:b/>
          <w:sz w:val="22"/>
          <w:szCs w:val="22"/>
          <w:u w:val="single"/>
        </w:rPr>
        <w:t>curriculum</w:t>
      </w:r>
      <w:r w:rsidR="00564EF5">
        <w:rPr>
          <w:rFonts w:ascii="Arial" w:hAnsi="Arial" w:cs="Arial"/>
          <w:b/>
          <w:sz w:val="22"/>
          <w:szCs w:val="22"/>
          <w:u w:val="single"/>
        </w:rPr>
        <w:t>s</w:t>
      </w:r>
      <w:r w:rsidR="00977F5C" w:rsidRPr="006B0A6D">
        <w:rPr>
          <w:rFonts w:ascii="Arial" w:hAnsi="Arial" w:cs="Arial"/>
          <w:b/>
          <w:sz w:val="22"/>
          <w:szCs w:val="22"/>
          <w:u w:val="single"/>
        </w:rPr>
        <w:t xml:space="preserve"> and objectives</w:t>
      </w:r>
      <w:r w:rsidR="00977F5C">
        <w:rPr>
          <w:rFonts w:ascii="Arial" w:hAnsi="Arial" w:cs="Arial"/>
          <w:sz w:val="22"/>
          <w:szCs w:val="22"/>
        </w:rPr>
        <w:t xml:space="preserve"> for the workshops your organization is</w:t>
      </w:r>
    </w:p>
    <w:p w14:paraId="1B1C7348" w14:textId="77777777" w:rsidR="00977F5C"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    </w:t>
      </w:r>
      <w:r w:rsidR="00977F5C">
        <w:rPr>
          <w:rFonts w:ascii="Arial" w:hAnsi="Arial" w:cs="Arial"/>
          <w:sz w:val="22"/>
          <w:szCs w:val="22"/>
        </w:rPr>
        <w:t>requesting to attend?</w:t>
      </w:r>
    </w:p>
    <w:p w14:paraId="2D7F5FF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91FD53"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9. </w:t>
      </w:r>
      <w:r w:rsidR="008E4963" w:rsidRPr="00585245">
        <w:rPr>
          <w:rFonts w:ascii="Arial" w:hAnsi="Arial" w:cs="Arial"/>
          <w:sz w:val="22"/>
          <w:szCs w:val="22"/>
        </w:rPr>
        <w:t xml:space="preserve">Please provide the names and business titles of your Board of Directors. </w:t>
      </w:r>
    </w:p>
    <w:p w14:paraId="1DB0042A" w14:textId="77777777" w:rsidR="008E4963" w:rsidRPr="00585245" w:rsidRDefault="008E4963" w:rsidP="00CC5F6D">
      <w:pPr>
        <w:pStyle w:val="Title"/>
        <w:jc w:val="left"/>
        <w:rPr>
          <w:rFonts w:ascii="Arial" w:hAnsi="Arial" w:cs="Arial"/>
          <w:sz w:val="22"/>
          <w:szCs w:val="22"/>
        </w:rPr>
      </w:pPr>
    </w:p>
    <w:p w14:paraId="049C7CC7" w14:textId="77777777" w:rsidR="008E4963" w:rsidRPr="00585245" w:rsidRDefault="008E4963" w:rsidP="008E4963">
      <w:pPr>
        <w:pStyle w:val="Title"/>
        <w:jc w:val="both"/>
        <w:rPr>
          <w:rFonts w:ascii="Arial" w:hAnsi="Arial" w:cs="Arial"/>
          <w:sz w:val="22"/>
          <w:szCs w:val="22"/>
        </w:rPr>
      </w:pPr>
      <w:r w:rsidRPr="00585245">
        <w:rPr>
          <w:rFonts w:ascii="Arial" w:hAnsi="Arial" w:cs="Arial"/>
          <w:sz w:val="22"/>
          <w:szCs w:val="22"/>
        </w:rPr>
        <w:t>Section 2: Financial and 501(c) (3) Charity Information</w:t>
      </w:r>
    </w:p>
    <w:p w14:paraId="026B96A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747EDBD4"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10. </w:t>
      </w:r>
      <w:r w:rsidR="008E4963" w:rsidRPr="00585245">
        <w:rPr>
          <w:rFonts w:ascii="Arial" w:hAnsi="Arial" w:cs="Arial"/>
          <w:bCs/>
          <w:sz w:val="22"/>
          <w:szCs w:val="22"/>
        </w:rPr>
        <w:t>If you have never submitted a copy of your IRS 501(c) (3) Exemption Letter to the Paul &amp; Klare</w:t>
      </w:r>
    </w:p>
    <w:p w14:paraId="41C45472"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Reinhold Foundation, please attach a copy with this application.</w:t>
      </w:r>
    </w:p>
    <w:p w14:paraId="23E870B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27389AAF"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11. </w:t>
      </w:r>
      <w:r w:rsidR="008E4963" w:rsidRPr="00585245">
        <w:rPr>
          <w:rFonts w:ascii="Arial" w:hAnsi="Arial" w:cs="Arial"/>
          <w:bCs/>
          <w:sz w:val="22"/>
          <w:szCs w:val="22"/>
        </w:rPr>
        <w:t xml:space="preserve">Please attach a copy of your </w:t>
      </w:r>
      <w:r w:rsidR="008E4963" w:rsidRPr="00C26170">
        <w:rPr>
          <w:rFonts w:ascii="Arial" w:hAnsi="Arial" w:cs="Arial"/>
          <w:bCs/>
          <w:sz w:val="22"/>
          <w:szCs w:val="22"/>
        </w:rPr>
        <w:t>most recent</w:t>
      </w:r>
      <w:r w:rsidR="008E4963" w:rsidRPr="00585245">
        <w:rPr>
          <w:rFonts w:ascii="Arial" w:hAnsi="Arial" w:cs="Arial"/>
          <w:bCs/>
          <w:sz w:val="22"/>
          <w:szCs w:val="22"/>
        </w:rPr>
        <w:t xml:space="preserve"> financial statement (statement of income and </w:t>
      </w:r>
      <w:r>
        <w:rPr>
          <w:rFonts w:ascii="Arial" w:hAnsi="Arial" w:cs="Arial"/>
          <w:bCs/>
          <w:sz w:val="22"/>
          <w:szCs w:val="22"/>
        </w:rPr>
        <w:t xml:space="preserve">  </w:t>
      </w:r>
    </w:p>
    <w:p w14:paraId="4192F7A0"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expenditures). If your </w:t>
      </w:r>
      <w:r w:rsidR="008E4963" w:rsidRPr="00C26170">
        <w:rPr>
          <w:rFonts w:ascii="Arial" w:hAnsi="Arial" w:cs="Arial"/>
          <w:b/>
          <w:sz w:val="22"/>
          <w:szCs w:val="22"/>
          <w:u w:val="single"/>
        </w:rPr>
        <w:t>most recent</w:t>
      </w:r>
      <w:r w:rsidR="008E4963" w:rsidRPr="00585245">
        <w:rPr>
          <w:rFonts w:ascii="Arial" w:hAnsi="Arial" w:cs="Arial"/>
          <w:bCs/>
          <w:sz w:val="22"/>
          <w:szCs w:val="22"/>
        </w:rPr>
        <w:t xml:space="preserve"> financial statement is in</w:t>
      </w:r>
      <w:r w:rsidR="00873AAE">
        <w:rPr>
          <w:rFonts w:ascii="Arial" w:hAnsi="Arial" w:cs="Arial"/>
          <w:bCs/>
          <w:sz w:val="22"/>
          <w:szCs w:val="22"/>
        </w:rPr>
        <w:t xml:space="preserve">cluded on pages 9-11 of your </w:t>
      </w:r>
      <w:r w:rsidR="008E4963" w:rsidRPr="00585245">
        <w:rPr>
          <w:rFonts w:ascii="Arial" w:hAnsi="Arial" w:cs="Arial"/>
          <w:bCs/>
          <w:sz w:val="22"/>
          <w:szCs w:val="22"/>
        </w:rPr>
        <w:t>Form</w:t>
      </w:r>
    </w:p>
    <w:p w14:paraId="3E329CFA"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990 tax return </w:t>
      </w:r>
      <w:r w:rsidR="008E4963" w:rsidRPr="00C26170">
        <w:rPr>
          <w:rFonts w:ascii="Arial" w:hAnsi="Arial" w:cs="Arial"/>
          <w:b/>
          <w:sz w:val="22"/>
          <w:szCs w:val="22"/>
          <w:u w:val="single"/>
        </w:rPr>
        <w:t>and</w:t>
      </w:r>
      <w:r w:rsidR="008E4963" w:rsidRPr="00585245">
        <w:rPr>
          <w:rFonts w:ascii="Arial" w:hAnsi="Arial" w:cs="Arial"/>
          <w:bCs/>
          <w:sz w:val="22"/>
          <w:szCs w:val="22"/>
        </w:rPr>
        <w:t xml:space="preserve"> it is available for review on guidestar.org, you do not need to attach a copy with </w:t>
      </w:r>
    </w:p>
    <w:p w14:paraId="36BCF338"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this application.</w:t>
      </w:r>
    </w:p>
    <w:p w14:paraId="09CB815D"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F2E9457" w14:textId="32B3EC38" w:rsidR="008E4963" w:rsidRDefault="008E4963" w:rsidP="008E4963">
      <w:pPr>
        <w:pStyle w:val="Title"/>
        <w:jc w:val="both"/>
        <w:rPr>
          <w:rFonts w:ascii="Arial" w:hAnsi="Arial" w:cs="Arial"/>
          <w:sz w:val="22"/>
          <w:szCs w:val="22"/>
        </w:rPr>
      </w:pPr>
      <w:r w:rsidRPr="00585245">
        <w:rPr>
          <w:rFonts w:ascii="Arial" w:hAnsi="Arial" w:cs="Arial"/>
          <w:sz w:val="22"/>
          <w:szCs w:val="22"/>
        </w:rPr>
        <w:t>Section 3: Application</w:t>
      </w:r>
      <w:r w:rsidR="008521F0">
        <w:rPr>
          <w:rFonts w:ascii="Arial" w:hAnsi="Arial" w:cs="Arial"/>
          <w:sz w:val="22"/>
          <w:szCs w:val="22"/>
        </w:rPr>
        <w:t xml:space="preserve"> Worksheet</w:t>
      </w:r>
      <w:r w:rsidR="00982AA3">
        <w:rPr>
          <w:rFonts w:ascii="Arial" w:hAnsi="Arial" w:cs="Arial"/>
          <w:sz w:val="22"/>
          <w:szCs w:val="22"/>
        </w:rPr>
        <w:t xml:space="preserve"> for 202</w:t>
      </w:r>
      <w:r w:rsidR="005E212B">
        <w:rPr>
          <w:rFonts w:ascii="Arial" w:hAnsi="Arial" w:cs="Arial"/>
          <w:sz w:val="22"/>
          <w:szCs w:val="22"/>
        </w:rPr>
        <w:t>3</w:t>
      </w:r>
      <w:r w:rsidRPr="00585245">
        <w:rPr>
          <w:rFonts w:ascii="Arial" w:hAnsi="Arial" w:cs="Arial"/>
          <w:sz w:val="22"/>
          <w:szCs w:val="22"/>
        </w:rPr>
        <w:t xml:space="preserve"> Programs </w:t>
      </w:r>
    </w:p>
    <w:p w14:paraId="18FDB95B" w14:textId="77777777" w:rsidR="008521F0" w:rsidRPr="00585245" w:rsidRDefault="008521F0" w:rsidP="008E4963">
      <w:pPr>
        <w:pStyle w:val="Title"/>
        <w:jc w:val="both"/>
        <w:rPr>
          <w:rFonts w:ascii="Arial" w:hAnsi="Arial" w:cs="Arial"/>
          <w:sz w:val="22"/>
          <w:szCs w:val="22"/>
        </w:rPr>
      </w:pPr>
    </w:p>
    <w:p w14:paraId="58BC932D" w14:textId="59F38408" w:rsidR="000D5BF5" w:rsidRDefault="0017199E" w:rsidP="008521F0">
      <w:pPr>
        <w:pStyle w:val="NormalWeb"/>
        <w:spacing w:before="0" w:beforeAutospacing="0" w:after="0"/>
        <w:jc w:val="both"/>
        <w:rPr>
          <w:rFonts w:ascii="Arial" w:hAnsi="Arial" w:cs="Arial"/>
          <w:sz w:val="22"/>
          <w:szCs w:val="22"/>
        </w:rPr>
      </w:pPr>
      <w:r w:rsidRPr="00585245">
        <w:rPr>
          <w:rFonts w:ascii="Arial" w:hAnsi="Arial" w:cs="Arial"/>
          <w:sz w:val="22"/>
          <w:szCs w:val="22"/>
        </w:rPr>
        <w:t xml:space="preserve">The Paul &amp; Klare Reinhold Foundation is offering </w:t>
      </w:r>
      <w:r w:rsidR="0086092B">
        <w:rPr>
          <w:rFonts w:ascii="Arial" w:hAnsi="Arial" w:cs="Arial"/>
          <w:sz w:val="22"/>
          <w:szCs w:val="22"/>
        </w:rPr>
        <w:t>s</w:t>
      </w:r>
      <w:r w:rsidR="005E212B">
        <w:rPr>
          <w:rFonts w:ascii="Arial" w:hAnsi="Arial" w:cs="Arial"/>
          <w:sz w:val="22"/>
          <w:szCs w:val="22"/>
        </w:rPr>
        <w:t>ix</w:t>
      </w:r>
      <w:r>
        <w:rPr>
          <w:rFonts w:ascii="Arial" w:hAnsi="Arial" w:cs="Arial"/>
          <w:sz w:val="22"/>
          <w:szCs w:val="22"/>
        </w:rPr>
        <w:t xml:space="preserve"> nonprofit training</w:t>
      </w:r>
      <w:r w:rsidR="008E1A85">
        <w:rPr>
          <w:rFonts w:ascii="Arial" w:hAnsi="Arial" w:cs="Arial"/>
          <w:sz w:val="22"/>
          <w:szCs w:val="22"/>
        </w:rPr>
        <w:t xml:space="preserve"> programs</w:t>
      </w:r>
      <w:r>
        <w:rPr>
          <w:rFonts w:ascii="Arial" w:hAnsi="Arial" w:cs="Arial"/>
          <w:sz w:val="22"/>
          <w:szCs w:val="22"/>
        </w:rPr>
        <w:t xml:space="preserve"> in </w:t>
      </w:r>
      <w:r w:rsidR="00982AA3">
        <w:rPr>
          <w:rFonts w:ascii="Arial" w:hAnsi="Arial" w:cs="Arial"/>
          <w:sz w:val="22"/>
          <w:szCs w:val="22"/>
        </w:rPr>
        <w:t>202</w:t>
      </w:r>
      <w:r w:rsidR="005E212B">
        <w:rPr>
          <w:rFonts w:ascii="Arial" w:hAnsi="Arial" w:cs="Arial"/>
          <w:sz w:val="22"/>
          <w:szCs w:val="22"/>
        </w:rPr>
        <w:t>3</w:t>
      </w:r>
      <w:r w:rsidRPr="00585245">
        <w:rPr>
          <w:rFonts w:ascii="Arial" w:hAnsi="Arial" w:cs="Arial"/>
          <w:sz w:val="22"/>
          <w:szCs w:val="22"/>
        </w:rPr>
        <w:t xml:space="preserve">. </w:t>
      </w:r>
      <w:r w:rsidR="005E212B">
        <w:rPr>
          <w:rFonts w:ascii="Arial" w:hAnsi="Arial" w:cs="Arial"/>
          <w:sz w:val="22"/>
          <w:szCs w:val="22"/>
        </w:rPr>
        <w:t>A</w:t>
      </w:r>
      <w:r w:rsidRPr="00585245">
        <w:rPr>
          <w:rFonts w:ascii="Arial" w:hAnsi="Arial" w:cs="Arial"/>
          <w:sz w:val="22"/>
          <w:szCs w:val="22"/>
        </w:rPr>
        <w:t xml:space="preserve">ll </w:t>
      </w:r>
      <w:r>
        <w:rPr>
          <w:rFonts w:ascii="Arial" w:hAnsi="Arial" w:cs="Arial"/>
          <w:sz w:val="22"/>
          <w:szCs w:val="22"/>
        </w:rPr>
        <w:t>workshops</w:t>
      </w:r>
      <w:r w:rsidRPr="00585245">
        <w:rPr>
          <w:rFonts w:ascii="Arial" w:hAnsi="Arial" w:cs="Arial"/>
          <w:sz w:val="22"/>
          <w:szCs w:val="22"/>
        </w:rPr>
        <w:t xml:space="preserve"> </w:t>
      </w:r>
      <w:r w:rsidR="008E1A85">
        <w:rPr>
          <w:rFonts w:ascii="Arial" w:hAnsi="Arial" w:cs="Arial"/>
          <w:sz w:val="22"/>
          <w:szCs w:val="22"/>
        </w:rPr>
        <w:t xml:space="preserve">are being scheduled </w:t>
      </w:r>
      <w:r w:rsidR="0086092B">
        <w:rPr>
          <w:rFonts w:ascii="Arial" w:hAnsi="Arial" w:cs="Arial"/>
          <w:sz w:val="22"/>
          <w:szCs w:val="22"/>
        </w:rPr>
        <w:t xml:space="preserve">as in-person training that will take place at the Holiday Inn on Wells Road in Orange </w:t>
      </w:r>
      <w:r w:rsidR="0086092B">
        <w:rPr>
          <w:rFonts w:ascii="Arial" w:hAnsi="Arial" w:cs="Arial"/>
          <w:sz w:val="22"/>
          <w:szCs w:val="22"/>
        </w:rPr>
        <w:lastRenderedPageBreak/>
        <w:t>Park</w:t>
      </w:r>
      <w:r w:rsidRPr="00585245">
        <w:rPr>
          <w:rFonts w:ascii="Arial" w:hAnsi="Arial" w:cs="Arial"/>
          <w:sz w:val="22"/>
          <w:szCs w:val="22"/>
        </w:rPr>
        <w:t>.</w:t>
      </w:r>
      <w:r w:rsidR="008E1A85">
        <w:rPr>
          <w:rFonts w:ascii="Arial" w:hAnsi="Arial" w:cs="Arial"/>
          <w:sz w:val="22"/>
          <w:szCs w:val="22"/>
        </w:rPr>
        <w:t xml:space="preserve"> </w:t>
      </w:r>
      <w:r w:rsidRPr="00585245">
        <w:rPr>
          <w:rFonts w:ascii="Arial" w:hAnsi="Arial" w:cs="Arial"/>
          <w:sz w:val="22"/>
          <w:szCs w:val="22"/>
        </w:rPr>
        <w:t>The program curriculums are designed and taught by faculty from</w:t>
      </w:r>
      <w:r>
        <w:rPr>
          <w:rFonts w:ascii="Arial" w:hAnsi="Arial" w:cs="Arial"/>
          <w:sz w:val="22"/>
          <w:szCs w:val="22"/>
        </w:rPr>
        <w:t xml:space="preserve"> the</w:t>
      </w:r>
      <w:r w:rsidRPr="00585245">
        <w:rPr>
          <w:rFonts w:ascii="Arial" w:hAnsi="Arial" w:cs="Arial"/>
          <w:sz w:val="22"/>
          <w:szCs w:val="22"/>
        </w:rPr>
        <w:t xml:space="preserve"> </w:t>
      </w:r>
      <w:r>
        <w:rPr>
          <w:rFonts w:ascii="Arial" w:hAnsi="Arial" w:cs="Arial"/>
          <w:sz w:val="22"/>
          <w:szCs w:val="22"/>
        </w:rPr>
        <w:t>Edyth Bush Institute for Philanthropy &amp; Nonprofit Leadership at Rollins College</w:t>
      </w:r>
      <w:r w:rsidRPr="00585245">
        <w:rPr>
          <w:rFonts w:ascii="Arial" w:hAnsi="Arial" w:cs="Arial"/>
          <w:sz w:val="22"/>
          <w:szCs w:val="22"/>
        </w:rPr>
        <w:t xml:space="preserve">. </w:t>
      </w:r>
      <w:r w:rsidRPr="009312E5">
        <w:rPr>
          <w:rFonts w:ascii="Arial" w:hAnsi="Arial" w:cs="Arial"/>
          <w:sz w:val="22"/>
          <w:szCs w:val="22"/>
          <w:u w:val="single"/>
        </w:rPr>
        <w:t>The Reinhold Foundation is underwriting all costs of training; thus, there are no tuition expenses for selected participating organizations.</w:t>
      </w:r>
      <w:r w:rsidR="000D5BF5">
        <w:rPr>
          <w:rFonts w:ascii="Arial" w:hAnsi="Arial" w:cs="Arial"/>
          <w:sz w:val="22"/>
          <w:szCs w:val="22"/>
        </w:rPr>
        <w:t xml:space="preserve"> </w:t>
      </w:r>
    </w:p>
    <w:p w14:paraId="55670B40" w14:textId="77777777" w:rsidR="000D5BF5" w:rsidRDefault="000D5BF5" w:rsidP="008521F0">
      <w:pPr>
        <w:pStyle w:val="NormalWeb"/>
        <w:spacing w:before="0" w:beforeAutospacing="0" w:after="0"/>
        <w:jc w:val="both"/>
        <w:rPr>
          <w:rFonts w:ascii="Arial" w:hAnsi="Arial" w:cs="Arial"/>
          <w:sz w:val="22"/>
          <w:szCs w:val="22"/>
        </w:rPr>
      </w:pPr>
    </w:p>
    <w:p w14:paraId="6D277149" w14:textId="77777777" w:rsidR="008521F0" w:rsidRDefault="008521F0" w:rsidP="008521F0">
      <w:pPr>
        <w:pStyle w:val="NormalWeb"/>
        <w:spacing w:before="0" w:beforeAutospacing="0" w:after="0"/>
        <w:jc w:val="both"/>
        <w:rPr>
          <w:rFonts w:ascii="Arial" w:hAnsi="Arial" w:cs="Arial"/>
          <w:sz w:val="22"/>
          <w:szCs w:val="22"/>
        </w:rPr>
      </w:pPr>
      <w:r w:rsidRPr="00585245">
        <w:rPr>
          <w:rFonts w:ascii="Arial" w:hAnsi="Arial" w:cs="Arial"/>
          <w:b/>
          <w:i/>
          <w:sz w:val="22"/>
          <w:szCs w:val="22"/>
        </w:rPr>
        <w:t xml:space="preserve">Your organization may request to participate in </w:t>
      </w:r>
      <w:r w:rsidRPr="00977F5C">
        <w:rPr>
          <w:rFonts w:ascii="Arial" w:hAnsi="Arial" w:cs="Arial"/>
          <w:b/>
          <w:i/>
          <w:sz w:val="22"/>
          <w:szCs w:val="22"/>
        </w:rPr>
        <w:t xml:space="preserve">more than one training program listed </w:t>
      </w:r>
      <w:r w:rsidR="000065B2">
        <w:rPr>
          <w:rFonts w:ascii="Arial" w:hAnsi="Arial" w:cs="Arial"/>
          <w:b/>
          <w:i/>
          <w:sz w:val="22"/>
          <w:szCs w:val="22"/>
        </w:rPr>
        <w:t>below.</w:t>
      </w:r>
    </w:p>
    <w:p w14:paraId="1D31F1F6" w14:textId="77777777" w:rsidR="00D628CD" w:rsidRDefault="00D628CD">
      <w:pPr>
        <w:spacing w:after="0"/>
        <w:rPr>
          <w:rFonts w:ascii="Arial" w:hAnsi="Arial" w:cs="Arial"/>
          <w:sz w:val="22"/>
          <w:szCs w:val="22"/>
        </w:rPr>
      </w:pPr>
    </w:p>
    <w:p w14:paraId="201C2856" w14:textId="2453F6E8" w:rsidR="00D628CD" w:rsidRDefault="00D628CD" w:rsidP="00D628CD">
      <w:pPr>
        <w:pStyle w:val="BlockText"/>
        <w:tabs>
          <w:tab w:val="num" w:pos="-360"/>
          <w:tab w:val="left" w:pos="1710"/>
        </w:tabs>
        <w:ind w:left="0" w:right="0"/>
        <w:rPr>
          <w:rFonts w:ascii="Arial" w:hAnsi="Arial" w:cs="Arial"/>
          <w:color w:val="000080"/>
          <w:sz w:val="22"/>
          <w:szCs w:val="22"/>
        </w:rPr>
      </w:pPr>
      <w:r>
        <w:rPr>
          <w:rFonts w:ascii="Arial" w:hAnsi="Arial" w:cs="Arial"/>
          <w:color w:val="000080"/>
          <w:sz w:val="22"/>
          <w:szCs w:val="22"/>
        </w:rPr>
        <w:t xml:space="preserve">Section </w:t>
      </w:r>
      <w:r w:rsidR="00183DE1">
        <w:rPr>
          <w:rFonts w:ascii="Arial" w:hAnsi="Arial" w:cs="Arial"/>
          <w:color w:val="000080"/>
          <w:sz w:val="22"/>
          <w:szCs w:val="22"/>
        </w:rPr>
        <w:t>3</w:t>
      </w:r>
      <w:r>
        <w:rPr>
          <w:rFonts w:ascii="Arial" w:hAnsi="Arial" w:cs="Arial"/>
          <w:color w:val="000080"/>
          <w:sz w:val="22"/>
          <w:szCs w:val="22"/>
        </w:rPr>
        <w:t xml:space="preserve"> </w:t>
      </w:r>
      <w:r w:rsidR="008521F0">
        <w:rPr>
          <w:rFonts w:ascii="Arial" w:hAnsi="Arial" w:cs="Arial"/>
          <w:color w:val="000080"/>
          <w:sz w:val="22"/>
          <w:szCs w:val="22"/>
        </w:rPr>
        <w:t xml:space="preserve">APPLICATION </w:t>
      </w:r>
      <w:r>
        <w:rPr>
          <w:rFonts w:ascii="Arial" w:hAnsi="Arial" w:cs="Arial"/>
          <w:color w:val="000080"/>
          <w:sz w:val="22"/>
          <w:szCs w:val="22"/>
        </w:rPr>
        <w:t>WORKSHEET</w:t>
      </w:r>
      <w:r w:rsidR="0086092B">
        <w:rPr>
          <w:rFonts w:ascii="Arial" w:hAnsi="Arial" w:cs="Arial"/>
          <w:color w:val="000080"/>
          <w:sz w:val="22"/>
          <w:szCs w:val="22"/>
        </w:rPr>
        <w:t xml:space="preserve"> (Please see attached curriculum</w:t>
      </w:r>
      <w:r w:rsidR="00564EF5">
        <w:rPr>
          <w:rFonts w:ascii="Arial" w:hAnsi="Arial" w:cs="Arial"/>
          <w:color w:val="000080"/>
          <w:sz w:val="22"/>
          <w:szCs w:val="22"/>
        </w:rPr>
        <w:t>s</w:t>
      </w:r>
      <w:r w:rsidR="0086092B">
        <w:rPr>
          <w:rFonts w:ascii="Arial" w:hAnsi="Arial" w:cs="Arial"/>
          <w:color w:val="000080"/>
          <w:sz w:val="22"/>
          <w:szCs w:val="22"/>
        </w:rPr>
        <w:t xml:space="preserve"> and objectives)</w:t>
      </w:r>
    </w:p>
    <w:p w14:paraId="73442708" w14:textId="77777777" w:rsidR="00D628CD" w:rsidRDefault="00D628CD" w:rsidP="00D628CD">
      <w:pPr>
        <w:pStyle w:val="BlockText"/>
        <w:tabs>
          <w:tab w:val="num" w:pos="-360"/>
          <w:tab w:val="left" w:pos="1710"/>
        </w:tabs>
        <w:ind w:left="0" w:right="0"/>
        <w:rPr>
          <w:rFonts w:ascii="Arial" w:hAnsi="Arial" w:cs="Arial"/>
          <w:color w:val="000080"/>
          <w:sz w:val="22"/>
          <w:szCs w:val="22"/>
        </w:rPr>
      </w:pPr>
    </w:p>
    <w:p w14:paraId="189A5C2A" w14:textId="60B00DA3" w:rsidR="001237C7" w:rsidRPr="00277521" w:rsidRDefault="00D628CD" w:rsidP="001237C7">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86092B" w:rsidRPr="0086092B">
        <w:rPr>
          <w:rFonts w:ascii="Arial" w:hAnsi="Arial" w:cs="Arial"/>
          <w:i/>
          <w:iCs/>
          <w:color w:val="000080"/>
          <w:sz w:val="22"/>
          <w:szCs w:val="22"/>
          <w:u w:val="single"/>
        </w:rPr>
        <w:t>Fund</w:t>
      </w:r>
      <w:r w:rsidR="00A84BF3">
        <w:rPr>
          <w:rFonts w:ascii="Arial" w:hAnsi="Arial" w:cs="Arial"/>
          <w:i/>
          <w:iCs/>
          <w:color w:val="000080"/>
          <w:sz w:val="22"/>
          <w:szCs w:val="22"/>
          <w:u w:val="single"/>
        </w:rPr>
        <w:t>amentals of Successful Fundraising</w:t>
      </w:r>
      <w:r>
        <w:rPr>
          <w:rFonts w:ascii="Arial" w:hAnsi="Arial" w:cs="Arial"/>
          <w:color w:val="000080"/>
          <w:sz w:val="22"/>
          <w:szCs w:val="22"/>
        </w:rPr>
        <w:t xml:space="preserve">? </w:t>
      </w:r>
      <w:r w:rsidR="001237C7">
        <w:rPr>
          <w:rFonts w:ascii="Arial" w:hAnsi="Arial" w:cs="Arial"/>
          <w:color w:val="000080"/>
          <w:sz w:val="22"/>
          <w:szCs w:val="22"/>
        </w:rPr>
        <w:t xml:space="preserve"> </w:t>
      </w:r>
      <w:r w:rsidR="00102AFF">
        <w:rPr>
          <w:rFonts w:ascii="Arial" w:hAnsi="Arial" w:cs="Arial"/>
          <w:b w:val="0"/>
          <w:sz w:val="22"/>
          <w:szCs w:val="22"/>
        </w:rPr>
        <w:t xml:space="preserve">(This </w:t>
      </w:r>
      <w:r w:rsidR="007E6FC5">
        <w:rPr>
          <w:rFonts w:ascii="Arial" w:hAnsi="Arial" w:cs="Arial"/>
          <w:b w:val="0"/>
          <w:sz w:val="22"/>
          <w:szCs w:val="22"/>
        </w:rPr>
        <w:t xml:space="preserve">program </w:t>
      </w:r>
      <w:r w:rsidR="00102AFF">
        <w:rPr>
          <w:rFonts w:ascii="Arial" w:hAnsi="Arial" w:cs="Arial"/>
          <w:b w:val="0"/>
          <w:sz w:val="22"/>
          <w:szCs w:val="22"/>
        </w:rPr>
        <w:t xml:space="preserve">is </w:t>
      </w:r>
      <w:r w:rsidR="00A84BF3">
        <w:rPr>
          <w:rFonts w:ascii="Arial" w:hAnsi="Arial" w:cs="Arial"/>
          <w:b w:val="0"/>
          <w:sz w:val="22"/>
          <w:szCs w:val="22"/>
        </w:rPr>
        <w:t>24</w:t>
      </w:r>
      <w:r w:rsidR="00564EF5">
        <w:rPr>
          <w:rFonts w:ascii="Arial" w:hAnsi="Arial" w:cs="Arial"/>
          <w:b w:val="0"/>
          <w:sz w:val="22"/>
          <w:szCs w:val="22"/>
        </w:rPr>
        <w:t xml:space="preserve"> total</w:t>
      </w:r>
      <w:r w:rsidR="007E6FC5">
        <w:rPr>
          <w:rFonts w:ascii="Arial" w:hAnsi="Arial" w:cs="Arial"/>
          <w:b w:val="0"/>
          <w:sz w:val="22"/>
          <w:szCs w:val="22"/>
        </w:rPr>
        <w:t xml:space="preserve"> hours of instruction</w:t>
      </w:r>
      <w:r w:rsidR="001237C7" w:rsidRPr="001237C7">
        <w:rPr>
          <w:rFonts w:ascii="Arial" w:hAnsi="Arial" w:cs="Arial"/>
          <w:b w:val="0"/>
          <w:sz w:val="22"/>
          <w:szCs w:val="22"/>
        </w:rPr>
        <w:t xml:space="preserve"> and </w:t>
      </w:r>
      <w:r w:rsidR="001237C7">
        <w:rPr>
          <w:rFonts w:ascii="Arial" w:hAnsi="Arial" w:cs="Arial"/>
          <w:b w:val="0"/>
          <w:sz w:val="22"/>
          <w:szCs w:val="22"/>
        </w:rPr>
        <w:t xml:space="preserve">selected </w:t>
      </w:r>
      <w:r w:rsidR="001237C7" w:rsidRPr="001237C7">
        <w:rPr>
          <w:rFonts w:ascii="Arial" w:hAnsi="Arial" w:cs="Arial"/>
          <w:b w:val="0"/>
          <w:sz w:val="22"/>
          <w:szCs w:val="22"/>
        </w:rPr>
        <w:t xml:space="preserve">individuals </w:t>
      </w:r>
      <w:r w:rsidR="001237C7" w:rsidRPr="00277521">
        <w:rPr>
          <w:rFonts w:ascii="Arial" w:hAnsi="Arial" w:cs="Arial"/>
          <w:b w:val="0"/>
          <w:sz w:val="22"/>
          <w:szCs w:val="22"/>
        </w:rPr>
        <w:t xml:space="preserve">must be committed to attending </w:t>
      </w:r>
      <w:r w:rsidR="00A84BF3">
        <w:rPr>
          <w:rFonts w:ascii="Arial" w:hAnsi="Arial" w:cs="Arial"/>
          <w:b w:val="0"/>
          <w:sz w:val="22"/>
          <w:szCs w:val="22"/>
          <w:u w:val="single"/>
        </w:rPr>
        <w:t>all 4 days</w:t>
      </w:r>
      <w:r w:rsidR="0086092B">
        <w:rPr>
          <w:rFonts w:ascii="Arial" w:hAnsi="Arial" w:cs="Arial"/>
          <w:b w:val="0"/>
          <w:sz w:val="22"/>
          <w:szCs w:val="22"/>
        </w:rPr>
        <w:t xml:space="preserve"> of training</w:t>
      </w:r>
      <w:r w:rsidR="007E6FC5">
        <w:rPr>
          <w:rFonts w:ascii="Arial" w:hAnsi="Arial" w:cs="Arial"/>
          <w:b w:val="0"/>
          <w:sz w:val="22"/>
          <w:szCs w:val="22"/>
        </w:rPr>
        <w:t xml:space="preserve">.) </w:t>
      </w:r>
    </w:p>
    <w:p w14:paraId="74CE6D47" w14:textId="77777777" w:rsidR="00FC0EBD" w:rsidRDefault="00E419EB"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2E433B93" w14:textId="4032BE1F" w:rsidR="00D628CD" w:rsidRPr="00FC0EBD" w:rsidRDefault="00FC0EBD"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w:t>
      </w:r>
      <w:r w:rsidR="00D628CD" w:rsidRPr="00FC0EBD">
        <w:rPr>
          <w:rFonts w:ascii="Arial" w:hAnsi="Arial" w:cs="Arial"/>
          <w:sz w:val="22"/>
          <w:szCs w:val="22"/>
        </w:rPr>
        <w:t xml:space="preserve">lease provide the names of the members (no more than four) your organization is requesting to send to </w:t>
      </w:r>
      <w:r w:rsidR="0086092B" w:rsidRPr="0086092B">
        <w:rPr>
          <w:rFonts w:ascii="Arial" w:hAnsi="Arial" w:cs="Arial"/>
          <w:i/>
          <w:iCs/>
          <w:sz w:val="22"/>
          <w:szCs w:val="22"/>
        </w:rPr>
        <w:t>Fund</w:t>
      </w:r>
      <w:r w:rsidR="00A84BF3">
        <w:rPr>
          <w:rFonts w:ascii="Arial" w:hAnsi="Arial" w:cs="Arial"/>
          <w:i/>
          <w:iCs/>
          <w:sz w:val="22"/>
          <w:szCs w:val="22"/>
        </w:rPr>
        <w:t>amentals of Successful Fundraising</w:t>
      </w:r>
      <w:r w:rsidR="00D628CD"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237C7" w14:paraId="6721B9DB" w14:textId="77777777" w:rsidTr="00FC0EBD">
        <w:tc>
          <w:tcPr>
            <w:tcW w:w="355" w:type="dxa"/>
          </w:tcPr>
          <w:p w14:paraId="645136C4"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AAED82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0A7B0B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C33B7DE"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237C7" w14:paraId="475698AE" w14:textId="77777777" w:rsidTr="00FC0EBD">
        <w:tc>
          <w:tcPr>
            <w:tcW w:w="355" w:type="dxa"/>
          </w:tcPr>
          <w:p w14:paraId="13E3EA4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99FE9A8"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6D3A48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05BA85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55D6E53C" w14:textId="77777777" w:rsidTr="00FC0EBD">
        <w:tc>
          <w:tcPr>
            <w:tcW w:w="355" w:type="dxa"/>
          </w:tcPr>
          <w:p w14:paraId="602C1B15"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717E699"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AF639A0"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0D71E3"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7EC9E8F1" w14:textId="77777777" w:rsidTr="00FC0EBD">
        <w:tc>
          <w:tcPr>
            <w:tcW w:w="355" w:type="dxa"/>
          </w:tcPr>
          <w:p w14:paraId="30250B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83661F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5963B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552A6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3EF51B75" w14:textId="77777777" w:rsidTr="00FC0EBD">
        <w:tc>
          <w:tcPr>
            <w:tcW w:w="355" w:type="dxa"/>
          </w:tcPr>
          <w:p w14:paraId="22FA562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8C889C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59C50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E8403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5C2B334A" w14:textId="7DC859B1" w:rsidR="00D628CD" w:rsidRDefault="00C26170"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D628CD" w:rsidRPr="003E5263">
        <w:rPr>
          <w:rFonts w:ascii="Arial" w:hAnsi="Arial" w:cs="Arial"/>
          <w:sz w:val="22"/>
          <w:szCs w:val="22"/>
        </w:rPr>
        <w:t xml:space="preserve">What are your organization’s expectations and what do you hope to learn from </w:t>
      </w:r>
      <w:r w:rsidR="00FC0EBD">
        <w:rPr>
          <w:rFonts w:ascii="Arial" w:hAnsi="Arial" w:cs="Arial"/>
          <w:sz w:val="22"/>
          <w:szCs w:val="22"/>
        </w:rPr>
        <w:t xml:space="preserve">attending </w:t>
      </w:r>
      <w:r w:rsidR="00A84BF3">
        <w:rPr>
          <w:rFonts w:ascii="Arial" w:hAnsi="Arial" w:cs="Arial"/>
          <w:i/>
          <w:iCs/>
          <w:sz w:val="22"/>
          <w:szCs w:val="22"/>
        </w:rPr>
        <w:t>Fundamentals of Successful Fundraising</w:t>
      </w:r>
      <w:r w:rsidR="00E419EB">
        <w:rPr>
          <w:rFonts w:ascii="Arial" w:hAnsi="Arial" w:cs="Arial"/>
          <w:sz w:val="22"/>
          <w:szCs w:val="22"/>
        </w:rPr>
        <w:t xml:space="preserve"> </w:t>
      </w:r>
      <w:r w:rsidR="00D628CD" w:rsidRPr="003E5263">
        <w:rPr>
          <w:rFonts w:ascii="Arial" w:hAnsi="Arial" w:cs="Arial"/>
          <w:sz w:val="22"/>
          <w:szCs w:val="22"/>
        </w:rPr>
        <w:t>if selected to attend?</w:t>
      </w:r>
    </w:p>
    <w:p w14:paraId="005B8B48" w14:textId="4321C48A" w:rsidR="00277521" w:rsidRDefault="00277521"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2DA1799" w14:textId="1A8E742D" w:rsidR="00277521" w:rsidRPr="001237C7" w:rsidRDefault="00277521" w:rsidP="0027752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A84BF3" w:rsidRPr="00A84BF3">
        <w:rPr>
          <w:rFonts w:ascii="Arial" w:hAnsi="Arial" w:cs="Arial"/>
          <w:i/>
          <w:iCs/>
          <w:color w:val="000080"/>
          <w:sz w:val="22"/>
          <w:szCs w:val="22"/>
          <w:u w:val="single"/>
        </w:rPr>
        <w:t>Finding Grant Funding</w:t>
      </w:r>
      <w:r w:rsidR="0006309E">
        <w:rPr>
          <w:rFonts w:ascii="Arial" w:hAnsi="Arial" w:cs="Arial"/>
          <w:color w:val="000080"/>
          <w:sz w:val="22"/>
          <w:szCs w:val="22"/>
        </w:rPr>
        <w:t>?</w:t>
      </w:r>
      <w:r>
        <w:rPr>
          <w:rFonts w:ascii="Arial" w:hAnsi="Arial" w:cs="Arial"/>
          <w:color w:val="000080"/>
          <w:sz w:val="22"/>
          <w:szCs w:val="22"/>
        </w:rPr>
        <w:t xml:space="preserve"> </w:t>
      </w:r>
      <w:r w:rsidR="00A84BF3" w:rsidRPr="001237C7">
        <w:rPr>
          <w:rFonts w:ascii="Arial" w:hAnsi="Arial" w:cs="Arial"/>
          <w:b w:val="0"/>
          <w:sz w:val="22"/>
          <w:szCs w:val="22"/>
        </w:rPr>
        <w:t xml:space="preserve">(This is a </w:t>
      </w:r>
      <w:r w:rsidR="00A84BF3">
        <w:rPr>
          <w:rFonts w:ascii="Arial" w:hAnsi="Arial" w:cs="Arial"/>
          <w:b w:val="0"/>
          <w:sz w:val="22"/>
          <w:szCs w:val="22"/>
        </w:rPr>
        <w:t>three-hour</w:t>
      </w:r>
      <w:r w:rsidR="00A84BF3" w:rsidRPr="001237C7">
        <w:rPr>
          <w:rFonts w:ascii="Arial" w:hAnsi="Arial" w:cs="Arial"/>
          <w:b w:val="0"/>
          <w:sz w:val="22"/>
          <w:szCs w:val="22"/>
        </w:rPr>
        <w:t xml:space="preserve"> </w:t>
      </w:r>
      <w:r w:rsidR="00A84BF3">
        <w:rPr>
          <w:rFonts w:ascii="Arial" w:hAnsi="Arial" w:cs="Arial"/>
          <w:b w:val="0"/>
          <w:sz w:val="22"/>
          <w:szCs w:val="22"/>
        </w:rPr>
        <w:t>workshop.)</w:t>
      </w:r>
    </w:p>
    <w:p w14:paraId="03C7ED87" w14:textId="77777777" w:rsidR="00A901DD" w:rsidRDefault="00A901DD" w:rsidP="00981FEE">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27EFF637" w14:textId="3DB1E275" w:rsidR="0006309E" w:rsidRPr="00FC0EBD" w:rsidRDefault="0006309E" w:rsidP="00981FEE">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w:t>
      </w:r>
      <w:r w:rsidR="00A901DD">
        <w:rPr>
          <w:rFonts w:ascii="Arial" w:hAnsi="Arial" w:cs="Arial"/>
          <w:sz w:val="22"/>
          <w:szCs w:val="22"/>
        </w:rPr>
        <w:t>four</w:t>
      </w:r>
      <w:r w:rsidRPr="00FC0EBD">
        <w:rPr>
          <w:rFonts w:ascii="Arial" w:hAnsi="Arial" w:cs="Arial"/>
          <w:sz w:val="22"/>
          <w:szCs w:val="22"/>
        </w:rPr>
        <w:t xml:space="preserve">) your organization is requesting to send to </w:t>
      </w:r>
      <w:r w:rsidR="00A84BF3" w:rsidRPr="00A84BF3">
        <w:rPr>
          <w:rFonts w:ascii="Arial" w:hAnsi="Arial" w:cs="Arial"/>
          <w:i/>
          <w:iCs/>
          <w:sz w:val="22"/>
          <w:szCs w:val="22"/>
        </w:rPr>
        <w:t>Finding Grant Funding</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06309E" w14:paraId="548CB82F" w14:textId="77777777" w:rsidTr="00C51D6D">
        <w:tc>
          <w:tcPr>
            <w:tcW w:w="355" w:type="dxa"/>
          </w:tcPr>
          <w:p w14:paraId="3BC55FDB"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DFB34E2"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9287581"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030A091"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06309E" w14:paraId="097DB17F" w14:textId="77777777" w:rsidTr="00C51D6D">
        <w:tc>
          <w:tcPr>
            <w:tcW w:w="355" w:type="dxa"/>
          </w:tcPr>
          <w:p w14:paraId="3582D74A"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778A0127"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45B3C1E"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B1E039F"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06309E" w14:paraId="1FFE4A4E" w14:textId="77777777" w:rsidTr="00C51D6D">
        <w:tc>
          <w:tcPr>
            <w:tcW w:w="355" w:type="dxa"/>
          </w:tcPr>
          <w:p w14:paraId="360F1A99"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7C7C21AA"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1247EE7"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0253F68" w14:textId="77777777" w:rsidR="0006309E" w:rsidRPr="001237C7" w:rsidRDefault="0006309E"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A901DD" w14:paraId="3FC3075F" w14:textId="77777777" w:rsidTr="00C51D6D">
        <w:tc>
          <w:tcPr>
            <w:tcW w:w="355" w:type="dxa"/>
          </w:tcPr>
          <w:p w14:paraId="79755DC9" w14:textId="77777777" w:rsidR="00A901DD"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269BE4DA"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5A74A59"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DDC194A"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A901DD" w14:paraId="32A3DD38" w14:textId="77777777" w:rsidTr="00C51D6D">
        <w:tc>
          <w:tcPr>
            <w:tcW w:w="355" w:type="dxa"/>
          </w:tcPr>
          <w:p w14:paraId="37FE9909" w14:textId="77777777" w:rsidR="00A901DD"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3D41B9B9"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D7EC4AD"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4BEBDA" w14:textId="77777777" w:rsidR="00A901DD" w:rsidRPr="001237C7" w:rsidRDefault="00A901DD"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536A6AB6" w14:textId="6AE6C439" w:rsidR="0006309E" w:rsidRDefault="00C26170" w:rsidP="00981FEE">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06309E" w:rsidRPr="003E5263">
        <w:rPr>
          <w:rFonts w:ascii="Arial" w:hAnsi="Arial" w:cs="Arial"/>
          <w:sz w:val="22"/>
          <w:szCs w:val="22"/>
        </w:rPr>
        <w:t xml:space="preserve">What are your organization’s expectations and what do you hope to learn from </w:t>
      </w:r>
      <w:r w:rsidR="0006309E">
        <w:rPr>
          <w:rFonts w:ascii="Arial" w:hAnsi="Arial" w:cs="Arial"/>
          <w:sz w:val="22"/>
          <w:szCs w:val="22"/>
        </w:rPr>
        <w:t xml:space="preserve">attending </w:t>
      </w:r>
      <w:r w:rsidR="00A84BF3">
        <w:rPr>
          <w:rFonts w:ascii="Arial" w:hAnsi="Arial" w:cs="Arial"/>
          <w:i/>
          <w:color w:val="auto"/>
          <w:sz w:val="22"/>
          <w:szCs w:val="22"/>
        </w:rPr>
        <w:t>Finding Grant Funding</w:t>
      </w:r>
      <w:r w:rsidR="0006309E" w:rsidRPr="0086092B">
        <w:rPr>
          <w:rFonts w:ascii="Arial" w:hAnsi="Arial" w:cs="Arial"/>
          <w:i/>
          <w:color w:val="auto"/>
          <w:sz w:val="22"/>
          <w:szCs w:val="22"/>
        </w:rPr>
        <w:t xml:space="preserve"> </w:t>
      </w:r>
      <w:r w:rsidR="0006309E" w:rsidRPr="003E5263">
        <w:rPr>
          <w:rFonts w:ascii="Arial" w:hAnsi="Arial" w:cs="Arial"/>
          <w:sz w:val="22"/>
          <w:szCs w:val="22"/>
        </w:rPr>
        <w:t>if selected to attend?</w:t>
      </w:r>
    </w:p>
    <w:p w14:paraId="348C98E4" w14:textId="77777777" w:rsidR="00393034" w:rsidRDefault="00393034" w:rsidP="00393034">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8CA5E3F" w14:textId="54CB2C33" w:rsidR="00A84BF3" w:rsidRPr="00277521" w:rsidRDefault="00102AFF" w:rsidP="00A84BF3">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A84BF3" w:rsidRPr="00A84BF3">
        <w:rPr>
          <w:rFonts w:ascii="Arial" w:hAnsi="Arial" w:cs="Arial"/>
          <w:i/>
          <w:iCs/>
          <w:color w:val="000080"/>
          <w:sz w:val="22"/>
          <w:szCs w:val="22"/>
          <w:u w:val="single"/>
        </w:rPr>
        <w:t>A Short Course in Proposal Writing</w:t>
      </w:r>
      <w:r w:rsidR="00A84BF3">
        <w:rPr>
          <w:rFonts w:ascii="Arial" w:hAnsi="Arial" w:cs="Arial"/>
          <w:color w:val="000080"/>
          <w:sz w:val="22"/>
          <w:szCs w:val="22"/>
        </w:rPr>
        <w:t xml:space="preserve"> (Grant Writing)</w:t>
      </w:r>
      <w:r w:rsidR="003F0E22">
        <w:rPr>
          <w:rFonts w:ascii="Arial" w:hAnsi="Arial" w:cs="Arial"/>
          <w:color w:val="000080"/>
          <w:sz w:val="22"/>
          <w:szCs w:val="22"/>
        </w:rPr>
        <w:t>?</w:t>
      </w:r>
      <w:r w:rsidR="0039042C">
        <w:rPr>
          <w:rFonts w:ascii="Arial" w:hAnsi="Arial" w:cs="Arial"/>
          <w:color w:val="000080"/>
          <w:sz w:val="22"/>
          <w:szCs w:val="22"/>
        </w:rPr>
        <w:t xml:space="preserve"> </w:t>
      </w:r>
      <w:r w:rsidR="00A84BF3">
        <w:rPr>
          <w:rFonts w:ascii="Arial" w:hAnsi="Arial" w:cs="Arial"/>
          <w:b w:val="0"/>
          <w:sz w:val="22"/>
          <w:szCs w:val="22"/>
        </w:rPr>
        <w:t>(This program is 12 total hours of instruction</w:t>
      </w:r>
      <w:r w:rsidR="00A84BF3" w:rsidRPr="001237C7">
        <w:rPr>
          <w:rFonts w:ascii="Arial" w:hAnsi="Arial" w:cs="Arial"/>
          <w:b w:val="0"/>
          <w:sz w:val="22"/>
          <w:szCs w:val="22"/>
        </w:rPr>
        <w:t xml:space="preserve"> and </w:t>
      </w:r>
      <w:r w:rsidR="00A84BF3">
        <w:rPr>
          <w:rFonts w:ascii="Arial" w:hAnsi="Arial" w:cs="Arial"/>
          <w:b w:val="0"/>
          <w:sz w:val="22"/>
          <w:szCs w:val="22"/>
        </w:rPr>
        <w:t xml:space="preserve">selected </w:t>
      </w:r>
      <w:r w:rsidR="00A84BF3" w:rsidRPr="001237C7">
        <w:rPr>
          <w:rFonts w:ascii="Arial" w:hAnsi="Arial" w:cs="Arial"/>
          <w:b w:val="0"/>
          <w:sz w:val="22"/>
          <w:szCs w:val="22"/>
        </w:rPr>
        <w:t xml:space="preserve">individuals </w:t>
      </w:r>
      <w:r w:rsidR="00A84BF3" w:rsidRPr="00277521">
        <w:rPr>
          <w:rFonts w:ascii="Arial" w:hAnsi="Arial" w:cs="Arial"/>
          <w:b w:val="0"/>
          <w:sz w:val="22"/>
          <w:szCs w:val="22"/>
        </w:rPr>
        <w:t xml:space="preserve">must be committed to attending </w:t>
      </w:r>
      <w:r w:rsidR="00A84BF3" w:rsidRPr="00A84BF3">
        <w:rPr>
          <w:rFonts w:ascii="Arial" w:hAnsi="Arial" w:cs="Arial"/>
          <w:b w:val="0"/>
          <w:sz w:val="22"/>
          <w:szCs w:val="22"/>
          <w:u w:val="single"/>
        </w:rPr>
        <w:t>both days</w:t>
      </w:r>
      <w:r w:rsidR="00A84BF3">
        <w:rPr>
          <w:rFonts w:ascii="Arial" w:hAnsi="Arial" w:cs="Arial"/>
          <w:b w:val="0"/>
          <w:sz w:val="22"/>
          <w:szCs w:val="22"/>
        </w:rPr>
        <w:t xml:space="preserve"> of training.) </w:t>
      </w:r>
    </w:p>
    <w:p w14:paraId="06B8EA67" w14:textId="168E67E3" w:rsidR="00102AFF" w:rsidRDefault="00102AFF" w:rsidP="00102AFF">
      <w:pPr>
        <w:pStyle w:val="BlockText"/>
        <w:tabs>
          <w:tab w:val="num" w:pos="-360"/>
          <w:tab w:val="left" w:pos="1710"/>
        </w:tabs>
        <w:spacing w:line="240" w:lineRule="auto"/>
        <w:ind w:left="0" w:right="0"/>
        <w:rPr>
          <w:rFonts w:ascii="Arial" w:hAnsi="Arial" w:cs="Arial"/>
          <w:b w:val="0"/>
          <w:sz w:val="22"/>
          <w:szCs w:val="22"/>
        </w:rPr>
      </w:pPr>
    </w:p>
    <w:p w14:paraId="7F052138" w14:textId="77777777" w:rsidR="00102AFF" w:rsidRPr="00A901DD" w:rsidRDefault="00102AFF" w:rsidP="00102AFF">
      <w:pPr>
        <w:pStyle w:val="NumberLis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02D85D34" w14:textId="6C9D5782" w:rsidR="00102AFF" w:rsidRPr="00FC0EBD" w:rsidRDefault="00102AFF" w:rsidP="00102AFF">
      <w:pPr>
        <w:pStyle w:val="NumberLis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sidR="00D85692">
        <w:rPr>
          <w:rFonts w:ascii="Arial" w:hAnsi="Arial" w:cs="Arial"/>
          <w:sz w:val="22"/>
          <w:szCs w:val="22"/>
        </w:rPr>
        <w:t>es of the members</w:t>
      </w:r>
      <w:r w:rsidRPr="00FC0EBD">
        <w:rPr>
          <w:rFonts w:ascii="Arial" w:hAnsi="Arial" w:cs="Arial"/>
          <w:sz w:val="22"/>
          <w:szCs w:val="22"/>
        </w:rPr>
        <w:t xml:space="preserve"> </w:t>
      </w:r>
      <w:r w:rsidR="003F0E22">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A84BF3" w:rsidRPr="00A84BF3">
        <w:rPr>
          <w:rFonts w:ascii="Arial" w:hAnsi="Arial" w:cs="Arial"/>
          <w:i/>
          <w:iCs/>
          <w:sz w:val="22"/>
          <w:szCs w:val="22"/>
        </w:rPr>
        <w:t>A Short Course in Proposal Writing</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02AFF" w14:paraId="1E5FBED8" w14:textId="77777777" w:rsidTr="00C51D6D">
        <w:tc>
          <w:tcPr>
            <w:tcW w:w="355" w:type="dxa"/>
          </w:tcPr>
          <w:p w14:paraId="417C511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9406202"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15FCD87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2009431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02AFF" w14:paraId="312412A4" w14:textId="77777777" w:rsidTr="00C51D6D">
        <w:tc>
          <w:tcPr>
            <w:tcW w:w="355" w:type="dxa"/>
          </w:tcPr>
          <w:p w14:paraId="5A2937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7A343AC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C0166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42817C1"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398DBBC4" w14:textId="77777777" w:rsidTr="00C51D6D">
        <w:tc>
          <w:tcPr>
            <w:tcW w:w="355" w:type="dxa"/>
          </w:tcPr>
          <w:p w14:paraId="4FEBFB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2B098F5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8CCA9A4"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94B26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0D4D02BF" w14:textId="77777777" w:rsidTr="00C51D6D">
        <w:tc>
          <w:tcPr>
            <w:tcW w:w="355" w:type="dxa"/>
          </w:tcPr>
          <w:p w14:paraId="0D692293"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56029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515EA7E"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4D1BD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24491B58" w14:textId="77777777" w:rsidTr="00C51D6D">
        <w:tc>
          <w:tcPr>
            <w:tcW w:w="355" w:type="dxa"/>
          </w:tcPr>
          <w:p w14:paraId="5E6F0704"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46D160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7F38BE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54BB419"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3AAC6E7" w14:textId="2D856C6D" w:rsidR="00102AFF" w:rsidRDefault="00C26170" w:rsidP="00102AFF">
      <w:pPr>
        <w:pStyle w:val="NumberLis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102AFF" w:rsidRPr="003E5263">
        <w:rPr>
          <w:rFonts w:ascii="Arial" w:hAnsi="Arial" w:cs="Arial"/>
          <w:sz w:val="22"/>
          <w:szCs w:val="22"/>
        </w:rPr>
        <w:t xml:space="preserve">What are your organization’s expectations and what do you hope to learn from </w:t>
      </w:r>
      <w:r w:rsidR="00102AFF">
        <w:rPr>
          <w:rFonts w:ascii="Arial" w:hAnsi="Arial" w:cs="Arial"/>
          <w:sz w:val="22"/>
          <w:szCs w:val="22"/>
        </w:rPr>
        <w:t>attending</w:t>
      </w:r>
      <w:r w:rsidR="00A84BF3">
        <w:rPr>
          <w:rFonts w:ascii="Arial" w:hAnsi="Arial" w:cs="Arial"/>
          <w:sz w:val="22"/>
          <w:szCs w:val="22"/>
        </w:rPr>
        <w:t xml:space="preserve"> </w:t>
      </w:r>
      <w:r w:rsidR="00A84BF3" w:rsidRPr="00A84BF3">
        <w:rPr>
          <w:rFonts w:ascii="Arial" w:hAnsi="Arial" w:cs="Arial"/>
          <w:i/>
          <w:iCs/>
          <w:sz w:val="22"/>
          <w:szCs w:val="22"/>
        </w:rPr>
        <w:t>A Short Course in Proposal Writing</w:t>
      </w:r>
      <w:r w:rsidR="00102AFF">
        <w:rPr>
          <w:rFonts w:ascii="Arial" w:hAnsi="Arial" w:cs="Arial"/>
          <w:sz w:val="22"/>
          <w:szCs w:val="22"/>
        </w:rPr>
        <w:t xml:space="preserve"> </w:t>
      </w:r>
      <w:r w:rsidR="00102AFF" w:rsidRPr="003E5263">
        <w:rPr>
          <w:rFonts w:ascii="Arial" w:hAnsi="Arial" w:cs="Arial"/>
          <w:sz w:val="22"/>
          <w:szCs w:val="22"/>
        </w:rPr>
        <w:t>if selected to attend?</w:t>
      </w:r>
    </w:p>
    <w:p w14:paraId="54434F2E" w14:textId="0B58606F" w:rsidR="003F0E22" w:rsidRDefault="003F0E22" w:rsidP="003F0E22">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lastRenderedPageBreak/>
        <w:t xml:space="preserve">Is your organization requesting to attend </w:t>
      </w:r>
      <w:r w:rsidR="00A84BF3" w:rsidRPr="00A84BF3">
        <w:rPr>
          <w:rFonts w:ascii="Arial" w:hAnsi="Arial" w:cs="Arial"/>
          <w:i/>
          <w:iCs/>
          <w:color w:val="000080"/>
          <w:sz w:val="22"/>
          <w:szCs w:val="22"/>
          <w:u w:val="single"/>
        </w:rPr>
        <w:t>Special Event Success</w:t>
      </w:r>
      <w:r>
        <w:rPr>
          <w:rFonts w:ascii="Arial" w:hAnsi="Arial" w:cs="Arial"/>
          <w:color w:val="000080"/>
          <w:sz w:val="22"/>
          <w:szCs w:val="22"/>
        </w:rPr>
        <w:t>?</w:t>
      </w:r>
      <w:r w:rsidR="0039042C">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35418781" w14:textId="77777777" w:rsidR="003F0E22" w:rsidRPr="00A901DD" w:rsidRDefault="003F0E22" w:rsidP="003F0E22">
      <w:pPr>
        <w:pStyle w:val="NumberLis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2DF83A01" w14:textId="4B267238" w:rsidR="003F0E22" w:rsidRPr="00FC0EBD" w:rsidRDefault="003F0E22" w:rsidP="003F0E22">
      <w:pPr>
        <w:pStyle w:val="NumberLis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A84BF3" w:rsidRPr="00A84BF3">
        <w:rPr>
          <w:rFonts w:ascii="Arial" w:hAnsi="Arial" w:cs="Arial"/>
          <w:i/>
          <w:iCs/>
          <w:sz w:val="22"/>
          <w:szCs w:val="22"/>
        </w:rPr>
        <w:t>Special Event Success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3F0E22" w14:paraId="447A9C45" w14:textId="77777777" w:rsidTr="00A77DB9">
        <w:tc>
          <w:tcPr>
            <w:tcW w:w="355" w:type="dxa"/>
          </w:tcPr>
          <w:p w14:paraId="26D5FF8C"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AB966C3"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35A83CEE"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12363421"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3F0E22" w14:paraId="61E635B0" w14:textId="77777777" w:rsidTr="00A77DB9">
        <w:tc>
          <w:tcPr>
            <w:tcW w:w="355" w:type="dxa"/>
          </w:tcPr>
          <w:p w14:paraId="2EC9EB71"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135A28DE"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4DE85D3"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7C09377"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3F0E22" w14:paraId="6261E643" w14:textId="77777777" w:rsidTr="00A77DB9">
        <w:tc>
          <w:tcPr>
            <w:tcW w:w="355" w:type="dxa"/>
          </w:tcPr>
          <w:p w14:paraId="57A68BA2"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2B47B8DE"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8BEF84"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870971D"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3F0E22" w14:paraId="4AB62975" w14:textId="77777777" w:rsidTr="00A77DB9">
        <w:tc>
          <w:tcPr>
            <w:tcW w:w="355" w:type="dxa"/>
          </w:tcPr>
          <w:p w14:paraId="60CB710E" w14:textId="77777777" w:rsidR="003F0E22"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77BD0252"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90EF4A2"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DCBB39B"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3F0E22" w14:paraId="6202EA50" w14:textId="77777777" w:rsidTr="00A77DB9">
        <w:tc>
          <w:tcPr>
            <w:tcW w:w="355" w:type="dxa"/>
          </w:tcPr>
          <w:p w14:paraId="496159C6" w14:textId="77777777" w:rsidR="003F0E22"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36BDECD4"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F334A12"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DAD7233" w14:textId="77777777" w:rsidR="003F0E22" w:rsidRPr="001237C7" w:rsidRDefault="003F0E22" w:rsidP="00A77DB9">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4E3EC76" w14:textId="5FCA5B16" w:rsidR="003F0E22" w:rsidRDefault="00C26170" w:rsidP="003F0E22">
      <w:pPr>
        <w:pStyle w:val="NumberLis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3F0E22" w:rsidRPr="003E5263">
        <w:rPr>
          <w:rFonts w:ascii="Arial" w:hAnsi="Arial" w:cs="Arial"/>
          <w:sz w:val="22"/>
          <w:szCs w:val="22"/>
        </w:rPr>
        <w:t xml:space="preserve">What are your organization’s expectations and what do you hope to learn from </w:t>
      </w:r>
      <w:r w:rsidR="003F0E22">
        <w:rPr>
          <w:rFonts w:ascii="Arial" w:hAnsi="Arial" w:cs="Arial"/>
          <w:sz w:val="22"/>
          <w:szCs w:val="22"/>
        </w:rPr>
        <w:t xml:space="preserve">attending </w:t>
      </w:r>
      <w:r w:rsidR="00A84BF3">
        <w:rPr>
          <w:rFonts w:ascii="Arial" w:hAnsi="Arial" w:cs="Arial"/>
          <w:i/>
          <w:iCs/>
          <w:color w:val="auto"/>
          <w:sz w:val="22"/>
          <w:szCs w:val="22"/>
        </w:rPr>
        <w:t>Special Event Success</w:t>
      </w:r>
      <w:r w:rsidR="00564EF5" w:rsidRPr="00564EF5">
        <w:rPr>
          <w:rFonts w:ascii="Arial" w:hAnsi="Arial" w:cs="Arial"/>
          <w:color w:val="auto"/>
          <w:sz w:val="22"/>
          <w:szCs w:val="22"/>
        </w:rPr>
        <w:t xml:space="preserve"> </w:t>
      </w:r>
      <w:r w:rsidR="003F0E22" w:rsidRPr="003E5263">
        <w:rPr>
          <w:rFonts w:ascii="Arial" w:hAnsi="Arial" w:cs="Arial"/>
          <w:sz w:val="22"/>
          <w:szCs w:val="22"/>
        </w:rPr>
        <w:t>if selected to attend?</w:t>
      </w:r>
    </w:p>
    <w:p w14:paraId="1E6E466F" w14:textId="0790D5C9" w:rsidR="00564EF5" w:rsidRDefault="00564EF5" w:rsidP="000D5BF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18CB3FBE" w14:textId="141ACA2D" w:rsidR="00564EF5" w:rsidRPr="00277521" w:rsidRDefault="00564EF5" w:rsidP="00564EF5">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A84BF3" w:rsidRPr="00A84BF3">
        <w:rPr>
          <w:rFonts w:ascii="Arial" w:hAnsi="Arial" w:cs="Arial"/>
          <w:i/>
          <w:iCs/>
          <w:color w:val="000080"/>
          <w:sz w:val="22"/>
          <w:szCs w:val="22"/>
          <w:u w:val="single"/>
        </w:rPr>
        <w:t xml:space="preserve">Driving Impact </w:t>
      </w:r>
      <w:r w:rsidR="00C26170">
        <w:rPr>
          <w:rFonts w:ascii="Arial" w:hAnsi="Arial" w:cs="Arial"/>
          <w:i/>
          <w:iCs/>
          <w:color w:val="000080"/>
          <w:sz w:val="22"/>
          <w:szCs w:val="22"/>
          <w:u w:val="single"/>
        </w:rPr>
        <w:t>t</w:t>
      </w:r>
      <w:r w:rsidR="00A84BF3" w:rsidRPr="00A84BF3">
        <w:rPr>
          <w:rFonts w:ascii="Arial" w:hAnsi="Arial" w:cs="Arial"/>
          <w:i/>
          <w:iCs/>
          <w:color w:val="000080"/>
          <w:sz w:val="22"/>
          <w:szCs w:val="22"/>
          <w:u w:val="single"/>
        </w:rPr>
        <w:t>hrough Marketing and Technology</w:t>
      </w:r>
      <w:r w:rsidR="00A84BF3">
        <w:rPr>
          <w:rFonts w:ascii="Arial" w:hAnsi="Arial" w:cs="Arial"/>
          <w:i/>
          <w:iCs/>
          <w:color w:val="000080"/>
          <w:sz w:val="22"/>
          <w:szCs w:val="22"/>
          <w:u w:val="single"/>
        </w:rPr>
        <w:t>: 101 (Basic information</w:t>
      </w:r>
      <w:r w:rsidR="00C26170">
        <w:rPr>
          <w:rFonts w:ascii="Arial" w:hAnsi="Arial" w:cs="Arial"/>
          <w:i/>
          <w:iCs/>
          <w:color w:val="000080"/>
          <w:sz w:val="22"/>
          <w:szCs w:val="22"/>
          <w:u w:val="single"/>
        </w:rPr>
        <w:t>,</w:t>
      </w:r>
      <w:r w:rsidR="00A84BF3">
        <w:rPr>
          <w:rFonts w:ascii="Arial" w:hAnsi="Arial" w:cs="Arial"/>
          <w:i/>
          <w:iCs/>
          <w:color w:val="000080"/>
          <w:sz w:val="22"/>
          <w:szCs w:val="22"/>
          <w:u w:val="single"/>
        </w:rPr>
        <w:t xml:space="preserve"> especially for organizations with </w:t>
      </w:r>
      <w:r w:rsidR="00C26170">
        <w:rPr>
          <w:rFonts w:ascii="Arial" w:hAnsi="Arial" w:cs="Arial"/>
          <w:i/>
          <w:iCs/>
          <w:color w:val="000080"/>
          <w:sz w:val="22"/>
          <w:szCs w:val="22"/>
          <w:u w:val="single"/>
        </w:rPr>
        <w:t>FEWER</w:t>
      </w:r>
      <w:r w:rsidR="00A84BF3">
        <w:rPr>
          <w:rFonts w:ascii="Arial" w:hAnsi="Arial" w:cs="Arial"/>
          <w:i/>
          <w:iCs/>
          <w:color w:val="000080"/>
          <w:sz w:val="22"/>
          <w:szCs w:val="22"/>
          <w:u w:val="single"/>
        </w:rPr>
        <w:t xml:space="preserve"> than 5 employees)</w:t>
      </w:r>
      <w:r w:rsidRPr="00A84BF3">
        <w:rPr>
          <w:rFonts w:ascii="Arial" w:hAnsi="Arial" w:cs="Arial"/>
          <w:i/>
          <w:iCs/>
          <w:color w:val="000080"/>
          <w:sz w:val="22"/>
          <w:szCs w:val="22"/>
          <w:u w:val="single"/>
        </w:rPr>
        <w:t>?</w:t>
      </w:r>
      <w:r>
        <w:rPr>
          <w:rFonts w:ascii="Arial" w:hAnsi="Arial" w:cs="Arial"/>
          <w:color w:val="000080"/>
          <w:sz w:val="22"/>
          <w:szCs w:val="22"/>
        </w:rPr>
        <w:t xml:space="preserve">  </w:t>
      </w:r>
      <w:r>
        <w:rPr>
          <w:rFonts w:ascii="Arial" w:hAnsi="Arial" w:cs="Arial"/>
          <w:b w:val="0"/>
          <w:sz w:val="22"/>
          <w:szCs w:val="22"/>
        </w:rPr>
        <w:t xml:space="preserve">(This program is </w:t>
      </w:r>
      <w:r w:rsidR="00A84BF3">
        <w:rPr>
          <w:rFonts w:ascii="Arial" w:hAnsi="Arial" w:cs="Arial"/>
          <w:b w:val="0"/>
          <w:sz w:val="22"/>
          <w:szCs w:val="22"/>
        </w:rPr>
        <w:t>6</w:t>
      </w:r>
      <w:r>
        <w:rPr>
          <w:rFonts w:ascii="Arial" w:hAnsi="Arial" w:cs="Arial"/>
          <w:b w:val="0"/>
          <w:sz w:val="22"/>
          <w:szCs w:val="22"/>
        </w:rPr>
        <w:t xml:space="preserve"> total hours of instruction</w:t>
      </w:r>
      <w:r w:rsidRPr="001237C7">
        <w:rPr>
          <w:rFonts w:ascii="Arial" w:hAnsi="Arial" w:cs="Arial"/>
          <w:b w:val="0"/>
          <w:sz w:val="22"/>
          <w:szCs w:val="22"/>
        </w:rPr>
        <w:t xml:space="preserve"> and </w:t>
      </w:r>
      <w:r>
        <w:rPr>
          <w:rFonts w:ascii="Arial" w:hAnsi="Arial" w:cs="Arial"/>
          <w:b w:val="0"/>
          <w:sz w:val="22"/>
          <w:szCs w:val="22"/>
        </w:rPr>
        <w:t xml:space="preserve">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sidR="00A84BF3">
        <w:rPr>
          <w:rFonts w:ascii="Arial" w:hAnsi="Arial" w:cs="Arial"/>
          <w:b w:val="0"/>
          <w:sz w:val="22"/>
          <w:szCs w:val="22"/>
        </w:rPr>
        <w:t>the full day</w:t>
      </w:r>
      <w:r>
        <w:rPr>
          <w:rFonts w:ascii="Arial" w:hAnsi="Arial" w:cs="Arial"/>
          <w:b w:val="0"/>
          <w:sz w:val="22"/>
          <w:szCs w:val="22"/>
        </w:rPr>
        <w:t xml:space="preserve">.) </w:t>
      </w:r>
    </w:p>
    <w:p w14:paraId="485914D2" w14:textId="77777777" w:rsidR="00564EF5" w:rsidRDefault="00564EF5" w:rsidP="00564EF5">
      <w:pPr>
        <w:pStyle w:val="NumberLis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1C8089FE" w14:textId="1CEAECF6" w:rsidR="00564EF5" w:rsidRPr="00FC0EBD" w:rsidRDefault="00564EF5" w:rsidP="00564EF5">
      <w:pPr>
        <w:pStyle w:val="NumberLis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A84BF3">
        <w:rPr>
          <w:rFonts w:ascii="Arial" w:hAnsi="Arial" w:cs="Arial"/>
          <w:i/>
          <w:iCs/>
          <w:color w:val="auto"/>
          <w:sz w:val="22"/>
          <w:szCs w:val="22"/>
        </w:rPr>
        <w:t xml:space="preserve">Driving Impact </w:t>
      </w:r>
      <w:r w:rsidR="00C26170">
        <w:rPr>
          <w:rFonts w:ascii="Arial" w:hAnsi="Arial" w:cs="Arial"/>
          <w:i/>
          <w:iCs/>
          <w:color w:val="auto"/>
          <w:sz w:val="22"/>
          <w:szCs w:val="22"/>
        </w:rPr>
        <w:t>t</w:t>
      </w:r>
      <w:r w:rsidR="00A84BF3">
        <w:rPr>
          <w:rFonts w:ascii="Arial" w:hAnsi="Arial" w:cs="Arial"/>
          <w:i/>
          <w:iCs/>
          <w:color w:val="auto"/>
          <w:sz w:val="22"/>
          <w:szCs w:val="22"/>
        </w:rPr>
        <w:t xml:space="preserve">hrough Marketing and Technology 101 (geared for organizations with </w:t>
      </w:r>
      <w:r w:rsidR="00C26170">
        <w:rPr>
          <w:rFonts w:ascii="Arial" w:hAnsi="Arial" w:cs="Arial"/>
          <w:i/>
          <w:iCs/>
          <w:color w:val="auto"/>
          <w:sz w:val="22"/>
          <w:szCs w:val="22"/>
        </w:rPr>
        <w:t>fewer</w:t>
      </w:r>
      <w:r w:rsidR="00A84BF3">
        <w:rPr>
          <w:rFonts w:ascii="Arial" w:hAnsi="Arial" w:cs="Arial"/>
          <w:i/>
          <w:iCs/>
          <w:color w:val="auto"/>
          <w:sz w:val="22"/>
          <w:szCs w:val="22"/>
        </w:rPr>
        <w:t xml:space="preserve"> than 5 employees)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564EF5" w14:paraId="495ED6B6" w14:textId="77777777" w:rsidTr="005C10D7">
        <w:tc>
          <w:tcPr>
            <w:tcW w:w="355" w:type="dxa"/>
          </w:tcPr>
          <w:p w14:paraId="0A3A969D"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04B0C780"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CE23166"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5C8DDCDC"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564EF5" w14:paraId="07FBDE61" w14:textId="77777777" w:rsidTr="005C10D7">
        <w:tc>
          <w:tcPr>
            <w:tcW w:w="355" w:type="dxa"/>
          </w:tcPr>
          <w:p w14:paraId="565FE872"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38653F92"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F449BEF"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61ED5C6"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564EF5" w14:paraId="7131FFDC" w14:textId="77777777" w:rsidTr="005C10D7">
        <w:tc>
          <w:tcPr>
            <w:tcW w:w="355" w:type="dxa"/>
          </w:tcPr>
          <w:p w14:paraId="648EF3B9"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5B28DACB"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95E8EBD"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B96BF34"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564EF5" w14:paraId="73CF5039" w14:textId="77777777" w:rsidTr="005C10D7">
        <w:tc>
          <w:tcPr>
            <w:tcW w:w="355" w:type="dxa"/>
          </w:tcPr>
          <w:p w14:paraId="26319030"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56753F41"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B0874D5"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E76EF83"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564EF5" w14:paraId="4D19A8E4" w14:textId="77777777" w:rsidTr="005C10D7">
        <w:tc>
          <w:tcPr>
            <w:tcW w:w="355" w:type="dxa"/>
          </w:tcPr>
          <w:p w14:paraId="7345A087"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512C44C4"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A56F86F"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5857D02" w14:textId="77777777" w:rsidR="00564EF5" w:rsidRPr="001237C7" w:rsidRDefault="00564EF5" w:rsidP="005C10D7">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6C7113A2" w14:textId="55D7DE34" w:rsidR="00564EF5" w:rsidRDefault="00C26170" w:rsidP="00564EF5">
      <w:pPr>
        <w:pStyle w:val="NumberLis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564EF5" w:rsidRPr="003E5263">
        <w:rPr>
          <w:rFonts w:ascii="Arial" w:hAnsi="Arial" w:cs="Arial"/>
          <w:sz w:val="22"/>
          <w:szCs w:val="22"/>
        </w:rPr>
        <w:t xml:space="preserve">What are your organization’s expectations and what do you hope to learn from </w:t>
      </w:r>
      <w:r w:rsidR="00564EF5">
        <w:rPr>
          <w:rFonts w:ascii="Arial" w:hAnsi="Arial" w:cs="Arial"/>
          <w:sz w:val="22"/>
          <w:szCs w:val="22"/>
        </w:rPr>
        <w:t xml:space="preserve">attending </w:t>
      </w:r>
      <w:r w:rsidR="00A84BF3" w:rsidRPr="00A84BF3">
        <w:rPr>
          <w:rFonts w:ascii="Arial" w:hAnsi="Arial" w:cs="Arial"/>
          <w:i/>
          <w:iCs/>
          <w:sz w:val="22"/>
          <w:szCs w:val="22"/>
        </w:rPr>
        <w:t>Driving Impact Through Marketing and Technology</w:t>
      </w:r>
      <w:r w:rsidR="00A84BF3">
        <w:rPr>
          <w:rFonts w:ascii="Arial" w:hAnsi="Arial" w:cs="Arial"/>
          <w:i/>
          <w:iCs/>
          <w:sz w:val="22"/>
          <w:szCs w:val="22"/>
        </w:rPr>
        <w:t xml:space="preserve"> 101 </w:t>
      </w:r>
      <w:r w:rsidR="00A84BF3">
        <w:rPr>
          <w:rFonts w:ascii="Arial" w:hAnsi="Arial" w:cs="Arial"/>
          <w:i/>
          <w:iCs/>
          <w:color w:val="auto"/>
          <w:sz w:val="22"/>
          <w:szCs w:val="22"/>
        </w:rPr>
        <w:t xml:space="preserve">(geared for organizations with </w:t>
      </w:r>
      <w:r>
        <w:rPr>
          <w:rFonts w:ascii="Arial" w:hAnsi="Arial" w:cs="Arial"/>
          <w:i/>
          <w:iCs/>
          <w:color w:val="auto"/>
          <w:sz w:val="22"/>
          <w:szCs w:val="22"/>
        </w:rPr>
        <w:t>fewer</w:t>
      </w:r>
      <w:r w:rsidR="00A84BF3">
        <w:rPr>
          <w:rFonts w:ascii="Arial" w:hAnsi="Arial" w:cs="Arial"/>
          <w:i/>
          <w:iCs/>
          <w:color w:val="auto"/>
          <w:sz w:val="22"/>
          <w:szCs w:val="22"/>
        </w:rPr>
        <w:t xml:space="preserve"> than 5 employees)</w:t>
      </w:r>
      <w:r w:rsidR="00564EF5" w:rsidRPr="00564EF5">
        <w:rPr>
          <w:rFonts w:ascii="Arial" w:hAnsi="Arial" w:cs="Arial"/>
          <w:color w:val="auto"/>
          <w:sz w:val="22"/>
          <w:szCs w:val="22"/>
        </w:rPr>
        <w:t xml:space="preserve"> </w:t>
      </w:r>
      <w:r w:rsidR="00564EF5" w:rsidRPr="003E5263">
        <w:rPr>
          <w:rFonts w:ascii="Arial" w:hAnsi="Arial" w:cs="Arial"/>
          <w:sz w:val="22"/>
          <w:szCs w:val="22"/>
        </w:rPr>
        <w:t>if selected to attend?</w:t>
      </w:r>
    </w:p>
    <w:p w14:paraId="6DF8C774" w14:textId="6416BB6B" w:rsidR="00564EF5" w:rsidRDefault="00564EF5" w:rsidP="00564EF5">
      <w:pPr>
        <w:pStyle w:val="NumberList"/>
        <w:tabs>
          <w:tab w:val="left" w:pos="720"/>
        </w:tabs>
        <w:jc w:val="both"/>
        <w:rPr>
          <w:rFonts w:ascii="Arial" w:hAnsi="Arial" w:cs="Arial"/>
          <w:sz w:val="22"/>
          <w:szCs w:val="22"/>
        </w:rPr>
      </w:pPr>
      <w:r>
        <w:rPr>
          <w:rFonts w:ascii="Arial" w:hAnsi="Arial" w:cs="Arial"/>
          <w:sz w:val="22"/>
          <w:szCs w:val="22"/>
        </w:rPr>
        <w:tab/>
      </w:r>
    </w:p>
    <w:p w14:paraId="228CD41C" w14:textId="4FC48951" w:rsidR="00A84BF3" w:rsidRPr="00277521" w:rsidRDefault="00A84BF3" w:rsidP="00A84BF3">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Pr="00A84BF3">
        <w:rPr>
          <w:rFonts w:ascii="Arial" w:hAnsi="Arial" w:cs="Arial"/>
          <w:i/>
          <w:iCs/>
          <w:color w:val="000080"/>
          <w:sz w:val="22"/>
          <w:szCs w:val="22"/>
          <w:u w:val="single"/>
        </w:rPr>
        <w:t xml:space="preserve">Driving Impact </w:t>
      </w:r>
      <w:r w:rsidR="00C26170">
        <w:rPr>
          <w:rFonts w:ascii="Arial" w:hAnsi="Arial" w:cs="Arial"/>
          <w:i/>
          <w:iCs/>
          <w:color w:val="000080"/>
          <w:sz w:val="22"/>
          <w:szCs w:val="22"/>
          <w:u w:val="single"/>
        </w:rPr>
        <w:t>t</w:t>
      </w:r>
      <w:r w:rsidRPr="00A84BF3">
        <w:rPr>
          <w:rFonts w:ascii="Arial" w:hAnsi="Arial" w:cs="Arial"/>
          <w:i/>
          <w:iCs/>
          <w:color w:val="000080"/>
          <w:sz w:val="22"/>
          <w:szCs w:val="22"/>
          <w:u w:val="single"/>
        </w:rPr>
        <w:t>hrough Marketing and Technology</w:t>
      </w:r>
      <w:r>
        <w:rPr>
          <w:rFonts w:ascii="Arial" w:hAnsi="Arial" w:cs="Arial"/>
          <w:i/>
          <w:iCs/>
          <w:color w:val="000080"/>
          <w:sz w:val="22"/>
          <w:szCs w:val="22"/>
          <w:u w:val="single"/>
        </w:rPr>
        <w:t>: 201 (“</w:t>
      </w:r>
      <w:r w:rsidR="00C26170">
        <w:rPr>
          <w:rFonts w:ascii="Arial" w:hAnsi="Arial" w:cs="Arial"/>
          <w:i/>
          <w:iCs/>
          <w:color w:val="000080"/>
          <w:sz w:val="22"/>
          <w:szCs w:val="22"/>
          <w:u w:val="single"/>
        </w:rPr>
        <w:t>201” training, recommended</w:t>
      </w:r>
      <w:r>
        <w:rPr>
          <w:rFonts w:ascii="Arial" w:hAnsi="Arial" w:cs="Arial"/>
          <w:i/>
          <w:iCs/>
          <w:color w:val="000080"/>
          <w:sz w:val="22"/>
          <w:szCs w:val="22"/>
          <w:u w:val="single"/>
        </w:rPr>
        <w:t xml:space="preserve"> for organizations with </w:t>
      </w:r>
      <w:r w:rsidR="00C26170">
        <w:rPr>
          <w:rFonts w:ascii="Arial" w:hAnsi="Arial" w:cs="Arial"/>
          <w:i/>
          <w:iCs/>
          <w:color w:val="000080"/>
          <w:sz w:val="22"/>
          <w:szCs w:val="22"/>
          <w:u w:val="single"/>
        </w:rPr>
        <w:t xml:space="preserve">more than 5 </w:t>
      </w:r>
      <w:r>
        <w:rPr>
          <w:rFonts w:ascii="Arial" w:hAnsi="Arial" w:cs="Arial"/>
          <w:i/>
          <w:iCs/>
          <w:color w:val="000080"/>
          <w:sz w:val="22"/>
          <w:szCs w:val="22"/>
          <w:u w:val="single"/>
        </w:rPr>
        <w:t>employees)</w:t>
      </w:r>
      <w:r w:rsidRPr="00A84BF3">
        <w:rPr>
          <w:rFonts w:ascii="Arial" w:hAnsi="Arial" w:cs="Arial"/>
          <w:i/>
          <w:iCs/>
          <w:color w:val="000080"/>
          <w:sz w:val="22"/>
          <w:szCs w:val="22"/>
          <w:u w:val="single"/>
        </w:rPr>
        <w:t>?</w:t>
      </w:r>
      <w:r>
        <w:rPr>
          <w:rFonts w:ascii="Arial" w:hAnsi="Arial" w:cs="Arial"/>
          <w:color w:val="000080"/>
          <w:sz w:val="22"/>
          <w:szCs w:val="22"/>
        </w:rPr>
        <w:t xml:space="preserve">  </w:t>
      </w:r>
      <w:r>
        <w:rPr>
          <w:rFonts w:ascii="Arial" w:hAnsi="Arial" w:cs="Arial"/>
          <w:b w:val="0"/>
          <w:sz w:val="22"/>
          <w:szCs w:val="22"/>
        </w:rPr>
        <w:t>(This program is 6 total hours of instruction</w:t>
      </w:r>
      <w:r w:rsidRPr="001237C7">
        <w:rPr>
          <w:rFonts w:ascii="Arial" w:hAnsi="Arial" w:cs="Arial"/>
          <w:b w:val="0"/>
          <w:sz w:val="22"/>
          <w:szCs w:val="22"/>
        </w:rPr>
        <w:t xml:space="preserve"> and </w:t>
      </w:r>
      <w:r>
        <w:rPr>
          <w:rFonts w:ascii="Arial" w:hAnsi="Arial" w:cs="Arial"/>
          <w:b w:val="0"/>
          <w:sz w:val="22"/>
          <w:szCs w:val="22"/>
        </w:rPr>
        <w:t xml:space="preserve">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Pr>
          <w:rFonts w:ascii="Arial" w:hAnsi="Arial" w:cs="Arial"/>
          <w:b w:val="0"/>
          <w:sz w:val="22"/>
          <w:szCs w:val="22"/>
        </w:rPr>
        <w:t xml:space="preserve">the full day.) </w:t>
      </w:r>
    </w:p>
    <w:p w14:paraId="0FB1EEAC" w14:textId="77777777" w:rsidR="00A84BF3" w:rsidRDefault="00A84BF3" w:rsidP="00A84BF3">
      <w:pPr>
        <w:pStyle w:val="NumberLis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381DEE50" w14:textId="20B3D8F3" w:rsidR="00A84BF3" w:rsidRPr="00FC0EBD" w:rsidRDefault="00A84BF3" w:rsidP="00A84BF3">
      <w:pPr>
        <w:pStyle w:val="NumberLis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Pr>
          <w:rFonts w:ascii="Arial" w:hAnsi="Arial" w:cs="Arial"/>
          <w:i/>
          <w:iCs/>
          <w:color w:val="auto"/>
          <w:sz w:val="22"/>
          <w:szCs w:val="22"/>
        </w:rPr>
        <w:t>Driving Impact Through Marketing and Technology 201 (geared for organizations with more than 5 employees)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A84BF3" w14:paraId="11FC6DB3" w14:textId="77777777" w:rsidTr="00C27B90">
        <w:tc>
          <w:tcPr>
            <w:tcW w:w="355" w:type="dxa"/>
          </w:tcPr>
          <w:p w14:paraId="6F4C44E2"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BFB796D"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596E3705"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4418E49"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A84BF3" w14:paraId="130816E5" w14:textId="77777777" w:rsidTr="00C27B90">
        <w:tc>
          <w:tcPr>
            <w:tcW w:w="355" w:type="dxa"/>
          </w:tcPr>
          <w:p w14:paraId="1C092427"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5BCA185"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08D2B61"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2C60DB1"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A84BF3" w14:paraId="2CCDD424" w14:textId="77777777" w:rsidTr="00C27B90">
        <w:tc>
          <w:tcPr>
            <w:tcW w:w="355" w:type="dxa"/>
          </w:tcPr>
          <w:p w14:paraId="38630FA1"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4B5B756B"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EB47339"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BB51405"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A84BF3" w14:paraId="48BE0C25" w14:textId="77777777" w:rsidTr="00C27B90">
        <w:tc>
          <w:tcPr>
            <w:tcW w:w="355" w:type="dxa"/>
          </w:tcPr>
          <w:p w14:paraId="6F503820"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738615AA"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FA0647"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7CFC4D0"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A84BF3" w14:paraId="415AE1DF" w14:textId="77777777" w:rsidTr="00C27B90">
        <w:tc>
          <w:tcPr>
            <w:tcW w:w="355" w:type="dxa"/>
          </w:tcPr>
          <w:p w14:paraId="3DE4C434"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0C47D3CA"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A949824"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19D79E9" w14:textId="77777777" w:rsidR="00A84BF3" w:rsidRPr="001237C7" w:rsidRDefault="00A84BF3" w:rsidP="00C27B9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5697F629" w14:textId="557462B5" w:rsidR="00A84BF3" w:rsidRDefault="00C26170" w:rsidP="00A84BF3">
      <w:pPr>
        <w:pStyle w:val="NumberLis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A84BF3" w:rsidRPr="003E5263">
        <w:rPr>
          <w:rFonts w:ascii="Arial" w:hAnsi="Arial" w:cs="Arial"/>
          <w:sz w:val="22"/>
          <w:szCs w:val="22"/>
        </w:rPr>
        <w:t xml:space="preserve">What are your organization’s expectations and what do you hope to learn from </w:t>
      </w:r>
      <w:r w:rsidR="00A84BF3">
        <w:rPr>
          <w:rFonts w:ascii="Arial" w:hAnsi="Arial" w:cs="Arial"/>
          <w:sz w:val="22"/>
          <w:szCs w:val="22"/>
        </w:rPr>
        <w:t xml:space="preserve">attending </w:t>
      </w:r>
      <w:r w:rsidR="00A84BF3" w:rsidRPr="00A84BF3">
        <w:rPr>
          <w:rFonts w:ascii="Arial" w:hAnsi="Arial" w:cs="Arial"/>
          <w:i/>
          <w:iCs/>
          <w:sz w:val="22"/>
          <w:szCs w:val="22"/>
        </w:rPr>
        <w:t>Driving Impact Through Marketing and Technology</w:t>
      </w:r>
      <w:r w:rsidR="00A84BF3">
        <w:rPr>
          <w:rFonts w:ascii="Arial" w:hAnsi="Arial" w:cs="Arial"/>
          <w:i/>
          <w:iCs/>
          <w:sz w:val="22"/>
          <w:szCs w:val="22"/>
        </w:rPr>
        <w:t xml:space="preserve"> 201 </w:t>
      </w:r>
      <w:r w:rsidR="00A84BF3">
        <w:rPr>
          <w:rFonts w:ascii="Arial" w:hAnsi="Arial" w:cs="Arial"/>
          <w:i/>
          <w:iCs/>
          <w:color w:val="auto"/>
          <w:sz w:val="22"/>
          <w:szCs w:val="22"/>
        </w:rPr>
        <w:t>(geared for organizations with more than 5 employees),</w:t>
      </w:r>
      <w:r w:rsidR="00A84BF3" w:rsidRPr="00564EF5">
        <w:rPr>
          <w:rFonts w:ascii="Arial" w:hAnsi="Arial" w:cs="Arial"/>
          <w:color w:val="auto"/>
          <w:sz w:val="22"/>
          <w:szCs w:val="22"/>
        </w:rPr>
        <w:t xml:space="preserve"> </w:t>
      </w:r>
      <w:r w:rsidR="00A84BF3" w:rsidRPr="003E5263">
        <w:rPr>
          <w:rFonts w:ascii="Arial" w:hAnsi="Arial" w:cs="Arial"/>
          <w:sz w:val="22"/>
          <w:szCs w:val="22"/>
        </w:rPr>
        <w:t>if selected to attend?</w:t>
      </w:r>
    </w:p>
    <w:p w14:paraId="5720DB60" w14:textId="33107301" w:rsidR="00A84BF3" w:rsidRDefault="00A84BF3" w:rsidP="00564EF5">
      <w:pPr>
        <w:pStyle w:val="NumberList"/>
        <w:tabs>
          <w:tab w:val="left" w:pos="720"/>
        </w:tabs>
        <w:jc w:val="both"/>
        <w:rPr>
          <w:rFonts w:ascii="Arial" w:hAnsi="Arial" w:cs="Arial"/>
          <w:sz w:val="22"/>
          <w:szCs w:val="22"/>
        </w:rPr>
      </w:pPr>
    </w:p>
    <w:p w14:paraId="1918B0CD" w14:textId="63436E3B" w:rsidR="0062238C" w:rsidRDefault="0062238C" w:rsidP="00564EF5">
      <w:pPr>
        <w:pStyle w:val="NumberList"/>
        <w:tabs>
          <w:tab w:val="left" w:pos="720"/>
        </w:tabs>
        <w:jc w:val="both"/>
        <w:rPr>
          <w:rFonts w:ascii="Arial" w:hAnsi="Arial" w:cs="Arial"/>
          <w:sz w:val="22"/>
          <w:szCs w:val="22"/>
        </w:rPr>
      </w:pPr>
    </w:p>
    <w:p w14:paraId="2CE8AB65" w14:textId="750412FC" w:rsidR="0062238C" w:rsidRDefault="0062238C" w:rsidP="00564EF5">
      <w:pPr>
        <w:pStyle w:val="NumberList"/>
        <w:tabs>
          <w:tab w:val="left" w:pos="720"/>
        </w:tabs>
        <w:jc w:val="both"/>
        <w:rPr>
          <w:rFonts w:ascii="Arial" w:hAnsi="Arial" w:cs="Arial"/>
          <w:sz w:val="22"/>
          <w:szCs w:val="22"/>
        </w:rPr>
      </w:pPr>
    </w:p>
    <w:p w14:paraId="385950D2" w14:textId="557E6B1E" w:rsidR="0062238C" w:rsidRDefault="0062238C" w:rsidP="00564EF5">
      <w:pPr>
        <w:pStyle w:val="NumberList"/>
        <w:tabs>
          <w:tab w:val="left" w:pos="720"/>
        </w:tabs>
        <w:jc w:val="both"/>
        <w:rPr>
          <w:rFonts w:ascii="Arial" w:hAnsi="Arial" w:cs="Arial"/>
          <w:sz w:val="22"/>
          <w:szCs w:val="22"/>
        </w:rPr>
      </w:pPr>
    </w:p>
    <w:p w14:paraId="6DE04E23" w14:textId="512298AA" w:rsidR="0062238C" w:rsidRDefault="0062238C" w:rsidP="00564EF5">
      <w:pPr>
        <w:pStyle w:val="NumberList"/>
        <w:tabs>
          <w:tab w:val="left" w:pos="720"/>
        </w:tabs>
        <w:jc w:val="both"/>
        <w:rPr>
          <w:rFonts w:ascii="Arial" w:hAnsi="Arial" w:cs="Arial"/>
          <w:sz w:val="22"/>
          <w:szCs w:val="22"/>
        </w:rPr>
      </w:pPr>
    </w:p>
    <w:p w14:paraId="374786A7" w14:textId="77777777" w:rsidR="0062238C" w:rsidRDefault="0062238C" w:rsidP="00564EF5">
      <w:pPr>
        <w:pStyle w:val="NumberList"/>
        <w:tabs>
          <w:tab w:val="left" w:pos="720"/>
        </w:tabs>
        <w:jc w:val="both"/>
        <w:rPr>
          <w:rFonts w:ascii="Arial" w:hAnsi="Arial" w:cs="Arial"/>
          <w:sz w:val="22"/>
          <w:szCs w:val="22"/>
        </w:rPr>
      </w:pPr>
    </w:p>
    <w:p w14:paraId="5DA20EA9" w14:textId="77777777" w:rsidR="0062238C" w:rsidRPr="00277521" w:rsidRDefault="0062238C" w:rsidP="0062238C">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lastRenderedPageBreak/>
        <w:t xml:space="preserve">Is your organization requesting to attend </w:t>
      </w:r>
      <w:r w:rsidRPr="00564EF5">
        <w:rPr>
          <w:rFonts w:ascii="Arial" w:hAnsi="Arial" w:cs="Arial"/>
          <w:i/>
          <w:iCs/>
          <w:color w:val="000080"/>
          <w:sz w:val="22"/>
          <w:szCs w:val="22"/>
          <w:u w:val="single"/>
        </w:rPr>
        <w:t>P</w:t>
      </w:r>
      <w:r>
        <w:rPr>
          <w:rFonts w:ascii="Arial" w:hAnsi="Arial" w:cs="Arial"/>
          <w:i/>
          <w:iCs/>
          <w:color w:val="000080"/>
          <w:sz w:val="22"/>
          <w:szCs w:val="22"/>
          <w:u w:val="single"/>
        </w:rPr>
        <w:t>reparing for Leadership Transition</w:t>
      </w:r>
      <w:r>
        <w:rPr>
          <w:rFonts w:ascii="Arial" w:hAnsi="Arial" w:cs="Arial"/>
          <w:color w:val="000080"/>
          <w:sz w:val="22"/>
          <w:szCs w:val="22"/>
        </w:rPr>
        <w:t xml:space="preserve">?  </w:t>
      </w:r>
      <w:r>
        <w:rPr>
          <w:rFonts w:ascii="Arial" w:hAnsi="Arial" w:cs="Arial"/>
          <w:b w:val="0"/>
          <w:sz w:val="22"/>
          <w:szCs w:val="22"/>
        </w:rPr>
        <w:t>(This program is 6 total hours of instruction</w:t>
      </w:r>
      <w:r w:rsidRPr="001237C7">
        <w:rPr>
          <w:rFonts w:ascii="Arial" w:hAnsi="Arial" w:cs="Arial"/>
          <w:b w:val="0"/>
          <w:sz w:val="22"/>
          <w:szCs w:val="22"/>
        </w:rPr>
        <w:t xml:space="preserve"> and </w:t>
      </w:r>
      <w:r>
        <w:rPr>
          <w:rFonts w:ascii="Arial" w:hAnsi="Arial" w:cs="Arial"/>
          <w:b w:val="0"/>
          <w:sz w:val="22"/>
          <w:szCs w:val="22"/>
        </w:rPr>
        <w:t xml:space="preserve">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Pr>
          <w:rFonts w:ascii="Arial" w:hAnsi="Arial" w:cs="Arial"/>
          <w:b w:val="0"/>
          <w:sz w:val="22"/>
          <w:szCs w:val="22"/>
        </w:rPr>
        <w:t xml:space="preserve">the full day of training.) </w:t>
      </w:r>
    </w:p>
    <w:p w14:paraId="2D1949D4" w14:textId="77777777" w:rsidR="0062238C" w:rsidRDefault="0062238C" w:rsidP="0062238C">
      <w:pPr>
        <w:pStyle w:val="NumberLis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Yes __ or </w:t>
      </w:r>
      <w:proofErr w:type="gramStart"/>
      <w:r>
        <w:rPr>
          <w:rFonts w:ascii="Arial" w:hAnsi="Arial" w:cs="Arial"/>
          <w:sz w:val="22"/>
          <w:szCs w:val="22"/>
        </w:rPr>
        <w:t>No</w:t>
      </w:r>
      <w:proofErr w:type="gramEnd"/>
      <w:r>
        <w:rPr>
          <w:rFonts w:ascii="Arial" w:hAnsi="Arial" w:cs="Arial"/>
          <w:sz w:val="22"/>
          <w:szCs w:val="22"/>
        </w:rPr>
        <w:t xml:space="preserve"> __</w:t>
      </w:r>
    </w:p>
    <w:p w14:paraId="3E321B17" w14:textId="77777777" w:rsidR="0062238C" w:rsidRPr="00FC0EBD" w:rsidRDefault="0062238C" w:rsidP="0062238C">
      <w:pPr>
        <w:pStyle w:val="NumberLis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Pr="00564EF5">
        <w:rPr>
          <w:rFonts w:ascii="Arial" w:hAnsi="Arial" w:cs="Arial"/>
          <w:i/>
          <w:iCs/>
          <w:color w:val="auto"/>
          <w:sz w:val="22"/>
          <w:szCs w:val="22"/>
        </w:rPr>
        <w:t>P</w:t>
      </w:r>
      <w:r>
        <w:rPr>
          <w:rFonts w:ascii="Arial" w:hAnsi="Arial" w:cs="Arial"/>
          <w:i/>
          <w:iCs/>
          <w:color w:val="auto"/>
          <w:sz w:val="22"/>
          <w:szCs w:val="22"/>
        </w:rPr>
        <w:t>reparing for Leadership Transition</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2238C" w14:paraId="273966B3" w14:textId="77777777" w:rsidTr="002B3C8E">
        <w:tc>
          <w:tcPr>
            <w:tcW w:w="355" w:type="dxa"/>
          </w:tcPr>
          <w:p w14:paraId="2346095D"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0E1FD9D"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8CB5F2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D0E435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2238C" w14:paraId="6A6E0A4F" w14:textId="77777777" w:rsidTr="002B3C8E">
        <w:tc>
          <w:tcPr>
            <w:tcW w:w="355" w:type="dxa"/>
          </w:tcPr>
          <w:p w14:paraId="6025A6A2"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1F768B3E"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C87CB4"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64BB3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51B6BAB6" w14:textId="77777777" w:rsidTr="002B3C8E">
        <w:tc>
          <w:tcPr>
            <w:tcW w:w="355" w:type="dxa"/>
          </w:tcPr>
          <w:p w14:paraId="1A8E6BCB"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64C9FE3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42AA26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A43CA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0864BE47" w14:textId="77777777" w:rsidTr="002B3C8E">
        <w:tc>
          <w:tcPr>
            <w:tcW w:w="355" w:type="dxa"/>
          </w:tcPr>
          <w:p w14:paraId="6A25CA3B"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46CC2BC6"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B82BD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759F15"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70A57B56" w14:textId="77777777" w:rsidTr="002B3C8E">
        <w:tc>
          <w:tcPr>
            <w:tcW w:w="355" w:type="dxa"/>
          </w:tcPr>
          <w:p w14:paraId="1BE44E83"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20A4AB3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8493C96"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CA63E0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7797D51" w14:textId="77777777" w:rsidR="0062238C" w:rsidRDefault="0062238C" w:rsidP="0062238C">
      <w:pPr>
        <w:pStyle w:val="NumberLis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564EF5">
        <w:rPr>
          <w:rFonts w:ascii="Arial" w:hAnsi="Arial" w:cs="Arial"/>
          <w:i/>
          <w:iCs/>
          <w:color w:val="auto"/>
          <w:sz w:val="22"/>
          <w:szCs w:val="22"/>
        </w:rPr>
        <w:t>P</w:t>
      </w:r>
      <w:r>
        <w:rPr>
          <w:rFonts w:ascii="Arial" w:hAnsi="Arial" w:cs="Arial"/>
          <w:i/>
          <w:iCs/>
          <w:color w:val="auto"/>
          <w:sz w:val="22"/>
          <w:szCs w:val="22"/>
        </w:rPr>
        <w:t>reparing for Leadership Transition</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0CF06977" w14:textId="77777777" w:rsidR="00564EF5" w:rsidRDefault="00564EF5" w:rsidP="00564EF5">
      <w:pPr>
        <w:pStyle w:val="NumberList"/>
        <w:tabs>
          <w:tab w:val="left" w:pos="720"/>
        </w:tabs>
        <w:jc w:val="both"/>
        <w:rPr>
          <w:rFonts w:ascii="Arial" w:hAnsi="Arial" w:cs="Arial"/>
          <w:sz w:val="22"/>
          <w:szCs w:val="22"/>
        </w:rPr>
      </w:pPr>
    </w:p>
    <w:p w14:paraId="48FF5AB5" w14:textId="77777777" w:rsidR="000D5BF5" w:rsidRDefault="000D5BF5" w:rsidP="000D5BF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747B50A" w14:textId="77777777" w:rsidR="000D5BF5" w:rsidRDefault="000D5BF5" w:rsidP="000D5BF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4F8E798" w14:textId="77777777" w:rsidR="008521F0" w:rsidRPr="003E5263" w:rsidRDefault="00D85692" w:rsidP="008521F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Notice: All </w:t>
      </w:r>
      <w:r w:rsidR="008521F0" w:rsidRPr="00585245">
        <w:rPr>
          <w:rFonts w:ascii="Arial" w:hAnsi="Arial" w:cs="Arial"/>
          <w:sz w:val="22"/>
          <w:szCs w:val="22"/>
        </w:rPr>
        <w:t>listed workshops</w:t>
      </w:r>
      <w:r w:rsidR="00DA5A02">
        <w:rPr>
          <w:rFonts w:ascii="Arial" w:hAnsi="Arial" w:cs="Arial"/>
          <w:sz w:val="22"/>
          <w:szCs w:val="22"/>
        </w:rPr>
        <w:t xml:space="preserve"> </w:t>
      </w:r>
      <w:r w:rsidR="0037504D">
        <w:rPr>
          <w:rFonts w:ascii="Arial" w:hAnsi="Arial" w:cs="Arial"/>
          <w:sz w:val="22"/>
          <w:szCs w:val="22"/>
        </w:rPr>
        <w:t xml:space="preserve">and dates </w:t>
      </w:r>
      <w:r w:rsidR="008521F0" w:rsidRPr="00585245">
        <w:rPr>
          <w:rFonts w:ascii="Arial" w:hAnsi="Arial" w:cs="Arial"/>
          <w:sz w:val="22"/>
          <w:szCs w:val="22"/>
        </w:rPr>
        <w:t>are tentative.</w:t>
      </w:r>
      <w:r w:rsidR="00DA5A02">
        <w:rPr>
          <w:rFonts w:ascii="Arial" w:hAnsi="Arial" w:cs="Arial"/>
          <w:sz w:val="22"/>
          <w:szCs w:val="22"/>
        </w:rPr>
        <w:t xml:space="preserve"> </w:t>
      </w:r>
      <w:r w:rsidR="006C3354" w:rsidRPr="00585245">
        <w:rPr>
          <w:rFonts w:ascii="Arial" w:hAnsi="Arial" w:cs="Arial"/>
          <w:sz w:val="22"/>
          <w:szCs w:val="22"/>
        </w:rPr>
        <w:t xml:space="preserve">The Foundation will make grant decisions in December. Applying organizations will be notified of the status of their application </w:t>
      </w:r>
      <w:r w:rsidR="00620697">
        <w:rPr>
          <w:rFonts w:ascii="Arial" w:hAnsi="Arial" w:cs="Arial"/>
          <w:sz w:val="22"/>
          <w:szCs w:val="22"/>
        </w:rPr>
        <w:t>by December 31st</w:t>
      </w:r>
      <w:r w:rsidR="006C3354" w:rsidRPr="00585245">
        <w:rPr>
          <w:rFonts w:ascii="Arial" w:hAnsi="Arial" w:cs="Arial"/>
          <w:sz w:val="22"/>
          <w:szCs w:val="22"/>
        </w:rPr>
        <w:t>.</w:t>
      </w:r>
    </w:p>
    <w:p w14:paraId="3BD99D71" w14:textId="77777777" w:rsidR="008521F0" w:rsidRDefault="008521F0" w:rsidP="008E4963">
      <w:pPr>
        <w:pStyle w:val="NormalWeb"/>
        <w:spacing w:before="0" w:beforeAutospacing="0" w:after="0"/>
        <w:jc w:val="both"/>
        <w:rPr>
          <w:rFonts w:ascii="Arial" w:hAnsi="Arial" w:cs="Arial"/>
          <w:sz w:val="22"/>
          <w:szCs w:val="22"/>
        </w:rPr>
      </w:pPr>
    </w:p>
    <w:p w14:paraId="2679CF1F" w14:textId="77777777" w:rsidR="008521F0" w:rsidRPr="008521F0" w:rsidRDefault="006C3354" w:rsidP="008E4963">
      <w:pPr>
        <w:pStyle w:val="NormalWeb"/>
        <w:spacing w:before="0" w:beforeAutospacing="0" w:after="0"/>
        <w:jc w:val="both"/>
        <w:rPr>
          <w:rFonts w:ascii="Arial" w:hAnsi="Arial" w:cs="Arial"/>
          <w:b/>
          <w:sz w:val="22"/>
          <w:szCs w:val="22"/>
        </w:rPr>
      </w:pPr>
      <w:r>
        <w:rPr>
          <w:rFonts w:ascii="Arial" w:hAnsi="Arial" w:cs="Arial"/>
          <w:b/>
          <w:sz w:val="22"/>
          <w:szCs w:val="22"/>
        </w:rPr>
        <w:t xml:space="preserve">Section 4: Signatures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90"/>
        <w:gridCol w:w="2424"/>
      </w:tblGrid>
      <w:tr w:rsidR="003C3776" w:rsidRPr="00977F5C" w14:paraId="185E5EF0" w14:textId="77777777" w:rsidTr="007B7CF2">
        <w:trPr>
          <w:cantSplit/>
          <w:trHeight w:hRule="exact" w:val="865"/>
        </w:trPr>
        <w:tc>
          <w:tcPr>
            <w:tcW w:w="10214" w:type="dxa"/>
            <w:gridSpan w:val="2"/>
            <w:shd w:val="clear" w:color="auto" w:fill="auto"/>
          </w:tcPr>
          <w:p w14:paraId="2A0B8E49" w14:textId="77777777" w:rsidR="003C3776" w:rsidRPr="00977F5C" w:rsidRDefault="007B7CF2" w:rsidP="007B7CF2">
            <w:pPr>
              <w:jc w:val="both"/>
              <w:rPr>
                <w:rFonts w:ascii="Arial" w:hAnsi="Arial" w:cs="Arial"/>
                <w:sz w:val="22"/>
                <w:szCs w:val="22"/>
              </w:rPr>
            </w:pPr>
            <w:r w:rsidRPr="007B7CF2">
              <w:rPr>
                <w:rFonts w:ascii="Arial" w:hAnsi="Arial" w:cs="Arial"/>
                <w:sz w:val="22"/>
                <w:szCs w:val="22"/>
              </w:rPr>
              <w:t>By signing you certify that the organization is tax-exempt under section 501 (c) (3) of the Internal Revenue Code, in good standing, and that the information you provided in this application is true to the best of your knowledge and belief.</w:t>
            </w:r>
          </w:p>
        </w:tc>
      </w:tr>
      <w:tr w:rsidR="003C3776" w:rsidRPr="00977F5C" w14:paraId="087709B3" w14:textId="77777777" w:rsidTr="0017199E">
        <w:trPr>
          <w:cantSplit/>
          <w:trHeight w:hRule="exact" w:val="432"/>
        </w:trPr>
        <w:tc>
          <w:tcPr>
            <w:tcW w:w="7790" w:type="dxa"/>
            <w:shd w:val="clear" w:color="auto" w:fill="auto"/>
            <w:vAlign w:val="bottom"/>
          </w:tcPr>
          <w:p w14:paraId="776CDD8C"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 xml:space="preserve">person preparing </w:t>
            </w:r>
            <w:r w:rsidRPr="00977F5C">
              <w:rPr>
                <w:rFonts w:ascii="Arial" w:hAnsi="Arial" w:cs="Arial"/>
                <w:sz w:val="22"/>
                <w:szCs w:val="22"/>
              </w:rPr>
              <w:t>applica</w:t>
            </w:r>
            <w:r w:rsidR="006272DA" w:rsidRPr="00977F5C">
              <w:rPr>
                <w:rFonts w:ascii="Arial" w:hAnsi="Arial" w:cs="Arial"/>
                <w:sz w:val="22"/>
                <w:szCs w:val="22"/>
              </w:rPr>
              <w:t>tion</w:t>
            </w:r>
            <w:r w:rsidRPr="00977F5C">
              <w:rPr>
                <w:rFonts w:ascii="Arial" w:hAnsi="Arial" w:cs="Arial"/>
                <w:sz w:val="22"/>
                <w:szCs w:val="22"/>
              </w:rPr>
              <w:t>:</w:t>
            </w:r>
            <w:r w:rsidR="0071440B" w:rsidRPr="00977F5C">
              <w:rPr>
                <w:rFonts w:ascii="Arial" w:hAnsi="Arial" w:cs="Arial"/>
                <w:sz w:val="22"/>
                <w:szCs w:val="22"/>
              </w:rPr>
              <w:t xml:space="preserve"> </w:t>
            </w:r>
          </w:p>
        </w:tc>
        <w:tc>
          <w:tcPr>
            <w:tcW w:w="2424" w:type="dxa"/>
            <w:shd w:val="clear" w:color="auto" w:fill="auto"/>
            <w:vAlign w:val="bottom"/>
          </w:tcPr>
          <w:p w14:paraId="267C4530"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r w:rsidR="001237E9" w:rsidRPr="00977F5C">
              <w:rPr>
                <w:rFonts w:ascii="Arial" w:hAnsi="Arial" w:cs="Arial"/>
                <w:sz w:val="22"/>
                <w:szCs w:val="22"/>
              </w:rPr>
              <w:t xml:space="preserve"> </w:t>
            </w:r>
          </w:p>
        </w:tc>
      </w:tr>
      <w:tr w:rsidR="003C3776" w:rsidRPr="00977F5C" w14:paraId="7F2F8EB2" w14:textId="77777777" w:rsidTr="0017199E">
        <w:trPr>
          <w:cantSplit/>
          <w:trHeight w:hRule="exact" w:val="432"/>
        </w:trPr>
        <w:tc>
          <w:tcPr>
            <w:tcW w:w="7790" w:type="dxa"/>
            <w:shd w:val="clear" w:color="auto" w:fill="auto"/>
            <w:vAlign w:val="bottom"/>
          </w:tcPr>
          <w:p w14:paraId="59BBC189"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CEO, President, or Chairman</w:t>
            </w:r>
            <w:r w:rsidRPr="00977F5C">
              <w:rPr>
                <w:rFonts w:ascii="Arial" w:hAnsi="Arial" w:cs="Arial"/>
                <w:sz w:val="22"/>
                <w:szCs w:val="22"/>
              </w:rPr>
              <w:t>:</w:t>
            </w:r>
          </w:p>
        </w:tc>
        <w:tc>
          <w:tcPr>
            <w:tcW w:w="2424" w:type="dxa"/>
            <w:shd w:val="clear" w:color="auto" w:fill="auto"/>
            <w:vAlign w:val="bottom"/>
          </w:tcPr>
          <w:p w14:paraId="12FC96BD"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p>
        </w:tc>
      </w:tr>
    </w:tbl>
    <w:p w14:paraId="5E825226" w14:textId="77777777" w:rsidR="00782CA0" w:rsidRPr="000D5BF5" w:rsidRDefault="00782CA0" w:rsidP="00782CA0">
      <w:pPr>
        <w:pStyle w:val="BlockText"/>
        <w:tabs>
          <w:tab w:val="num" w:pos="-360"/>
          <w:tab w:val="left" w:pos="1710"/>
        </w:tabs>
        <w:ind w:left="720" w:right="0" w:hanging="720"/>
        <w:rPr>
          <w:rFonts w:ascii="Arial" w:hAnsi="Arial" w:cs="Arial"/>
          <w:b w:val="0"/>
          <w:sz w:val="22"/>
          <w:szCs w:val="22"/>
        </w:rPr>
      </w:pPr>
      <w:r w:rsidRPr="000D5BF5">
        <w:rPr>
          <w:rFonts w:ascii="Arial" w:hAnsi="Arial" w:cs="Arial"/>
          <w:b w:val="0"/>
          <w:sz w:val="22"/>
          <w:szCs w:val="22"/>
        </w:rPr>
        <w:t xml:space="preserve">Please </w:t>
      </w:r>
      <w:r w:rsidR="000B6C5E" w:rsidRPr="000D5BF5">
        <w:rPr>
          <w:rFonts w:ascii="Arial" w:hAnsi="Arial" w:cs="Arial"/>
          <w:b w:val="0"/>
          <w:sz w:val="22"/>
          <w:szCs w:val="22"/>
        </w:rPr>
        <w:t>email</w:t>
      </w:r>
      <w:r w:rsidR="003C7F44" w:rsidRPr="000D5BF5">
        <w:rPr>
          <w:rFonts w:ascii="Arial" w:hAnsi="Arial" w:cs="Arial"/>
          <w:b w:val="0"/>
          <w:sz w:val="22"/>
          <w:szCs w:val="22"/>
        </w:rPr>
        <w:t>*</w:t>
      </w:r>
      <w:r w:rsidR="000B6C5E" w:rsidRPr="000D5BF5">
        <w:rPr>
          <w:rFonts w:ascii="Arial" w:hAnsi="Arial" w:cs="Arial"/>
          <w:b w:val="0"/>
          <w:sz w:val="22"/>
          <w:szCs w:val="22"/>
        </w:rPr>
        <w:t xml:space="preserve"> or mail </w:t>
      </w:r>
      <w:r w:rsidRPr="000D5BF5">
        <w:rPr>
          <w:rFonts w:ascii="Arial" w:hAnsi="Arial" w:cs="Arial"/>
          <w:b w:val="0"/>
          <w:sz w:val="22"/>
          <w:szCs w:val="22"/>
          <w:u w:val="single"/>
        </w:rPr>
        <w:t>one unstapled copy</w:t>
      </w:r>
      <w:r w:rsidRPr="000D5BF5">
        <w:rPr>
          <w:rFonts w:ascii="Arial" w:hAnsi="Arial" w:cs="Arial"/>
          <w:b w:val="0"/>
          <w:sz w:val="22"/>
          <w:szCs w:val="22"/>
        </w:rPr>
        <w:t xml:space="preserve"> of the application</w:t>
      </w:r>
      <w:r w:rsidR="00422CA1" w:rsidRPr="000D5BF5">
        <w:rPr>
          <w:rFonts w:ascii="Arial" w:hAnsi="Arial" w:cs="Arial"/>
          <w:b w:val="0"/>
          <w:sz w:val="22"/>
          <w:szCs w:val="22"/>
        </w:rPr>
        <w:t xml:space="preserve"> </w:t>
      </w:r>
      <w:r w:rsidRPr="000D5BF5">
        <w:rPr>
          <w:rFonts w:ascii="Arial" w:hAnsi="Arial" w:cs="Arial"/>
          <w:b w:val="0"/>
          <w:sz w:val="22"/>
          <w:szCs w:val="22"/>
        </w:rPr>
        <w:t xml:space="preserve">to: </w:t>
      </w:r>
      <w:r w:rsidRPr="000D5BF5">
        <w:rPr>
          <w:rFonts w:ascii="Arial" w:hAnsi="Arial" w:cs="Arial"/>
          <w:b w:val="0"/>
          <w:sz w:val="22"/>
          <w:szCs w:val="22"/>
        </w:rPr>
        <w:tab/>
      </w:r>
    </w:p>
    <w:p w14:paraId="48967603" w14:textId="77777777" w:rsidR="00422CA1"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Amy Parker, </w:t>
      </w:r>
      <w:r w:rsidR="00887671" w:rsidRPr="000D5BF5">
        <w:rPr>
          <w:rFonts w:ascii="Arial" w:hAnsi="Arial" w:cs="Arial"/>
          <w:b w:val="0"/>
          <w:color w:val="002060"/>
          <w:sz w:val="22"/>
          <w:szCs w:val="22"/>
        </w:rPr>
        <w:t xml:space="preserve">Executive </w:t>
      </w:r>
      <w:r w:rsidRPr="000D5BF5">
        <w:rPr>
          <w:rFonts w:ascii="Arial" w:hAnsi="Arial" w:cs="Arial"/>
          <w:b w:val="0"/>
          <w:color w:val="002060"/>
          <w:sz w:val="22"/>
          <w:szCs w:val="22"/>
        </w:rPr>
        <w:t>Director</w:t>
      </w:r>
    </w:p>
    <w:p w14:paraId="4F3A34BE" w14:textId="77777777" w:rsidR="00782CA0"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The </w:t>
      </w:r>
      <w:r w:rsidR="00DF16EF" w:rsidRPr="000D5BF5">
        <w:rPr>
          <w:rFonts w:ascii="Arial" w:hAnsi="Arial" w:cs="Arial"/>
          <w:b w:val="0"/>
          <w:color w:val="002060"/>
          <w:sz w:val="22"/>
          <w:szCs w:val="22"/>
        </w:rPr>
        <w:t xml:space="preserve">Paul E. &amp; Klare N. </w:t>
      </w:r>
      <w:r w:rsidRPr="000D5BF5">
        <w:rPr>
          <w:rFonts w:ascii="Arial" w:hAnsi="Arial" w:cs="Arial"/>
          <w:b w:val="0"/>
          <w:color w:val="002060"/>
          <w:sz w:val="22"/>
          <w:szCs w:val="22"/>
        </w:rPr>
        <w:t>Reinhold Foundation</w:t>
      </w:r>
      <w:r w:rsidR="00DF16EF" w:rsidRPr="000D5BF5">
        <w:rPr>
          <w:rFonts w:ascii="Arial" w:hAnsi="Arial" w:cs="Arial"/>
          <w:b w:val="0"/>
          <w:color w:val="002060"/>
          <w:sz w:val="22"/>
          <w:szCs w:val="22"/>
        </w:rPr>
        <w:t>, Inc.</w:t>
      </w:r>
      <w:r w:rsidR="00782CA0" w:rsidRPr="000D5BF5">
        <w:rPr>
          <w:rFonts w:ascii="Arial" w:hAnsi="Arial" w:cs="Arial"/>
          <w:b w:val="0"/>
          <w:color w:val="002060"/>
          <w:sz w:val="22"/>
          <w:szCs w:val="22"/>
        </w:rPr>
        <w:t xml:space="preserve"> </w:t>
      </w:r>
    </w:p>
    <w:p w14:paraId="07064D32" w14:textId="77777777" w:rsidR="00782CA0" w:rsidRPr="000D5BF5" w:rsidRDefault="00782CA0"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1845 Town Center Blvd, Suite 105, </w:t>
      </w:r>
    </w:p>
    <w:p w14:paraId="17CC276C"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887671" w:rsidRPr="000D5BF5">
        <w:rPr>
          <w:rFonts w:ascii="Arial" w:hAnsi="Arial" w:cs="Arial"/>
          <w:b w:val="0"/>
          <w:color w:val="002060"/>
          <w:sz w:val="22"/>
          <w:szCs w:val="22"/>
        </w:rPr>
        <w:t>Fleming Island</w:t>
      </w:r>
      <w:r w:rsidRPr="000D5BF5">
        <w:rPr>
          <w:rFonts w:ascii="Arial" w:hAnsi="Arial" w:cs="Arial"/>
          <w:b w:val="0"/>
          <w:color w:val="002060"/>
          <w:sz w:val="22"/>
          <w:szCs w:val="22"/>
        </w:rPr>
        <w:t xml:space="preserve">, </w:t>
      </w:r>
      <w:r w:rsidR="003B3670" w:rsidRPr="000D5BF5">
        <w:rPr>
          <w:rFonts w:ascii="Arial" w:hAnsi="Arial" w:cs="Arial"/>
          <w:b w:val="0"/>
          <w:color w:val="002060"/>
          <w:sz w:val="22"/>
          <w:szCs w:val="22"/>
        </w:rPr>
        <w:t>FL</w:t>
      </w:r>
      <w:r w:rsidRPr="000D5BF5">
        <w:rPr>
          <w:rFonts w:ascii="Arial" w:hAnsi="Arial" w:cs="Arial"/>
          <w:b w:val="0"/>
          <w:color w:val="002060"/>
          <w:sz w:val="22"/>
          <w:szCs w:val="22"/>
        </w:rPr>
        <w:t xml:space="preserve">  32003</w:t>
      </w:r>
    </w:p>
    <w:p w14:paraId="0E110CD0"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5579F4" w:rsidRPr="000D5BF5">
        <w:rPr>
          <w:rFonts w:ascii="Arial" w:hAnsi="Arial" w:cs="Arial"/>
          <w:b w:val="0"/>
          <w:color w:val="002060"/>
          <w:sz w:val="22"/>
          <w:szCs w:val="22"/>
        </w:rPr>
        <w:t xml:space="preserve">Phone: 904-269-5857 ext. 404 </w:t>
      </w:r>
      <w:r w:rsidRPr="000D5BF5">
        <w:rPr>
          <w:rFonts w:ascii="Arial" w:hAnsi="Arial" w:cs="Arial"/>
          <w:b w:val="0"/>
          <w:color w:val="002060"/>
          <w:sz w:val="22"/>
          <w:szCs w:val="22"/>
        </w:rPr>
        <w:tab/>
      </w:r>
    </w:p>
    <w:p w14:paraId="3F255257"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hyperlink r:id="rId8" w:history="1">
        <w:r w:rsidR="003C7F44" w:rsidRPr="000D5BF5">
          <w:rPr>
            <w:rStyle w:val="Hyperlink"/>
            <w:rFonts w:ascii="Arial" w:hAnsi="Arial" w:cs="Arial"/>
            <w:b w:val="0"/>
            <w:color w:val="002060"/>
            <w:sz w:val="22"/>
            <w:szCs w:val="22"/>
          </w:rPr>
          <w:t>aparker@reinhold.net</w:t>
        </w:r>
      </w:hyperlink>
    </w:p>
    <w:p w14:paraId="15D4B816" w14:textId="5414F5AD" w:rsidR="00977F5C" w:rsidRDefault="003C7F44" w:rsidP="006C3354">
      <w:pPr>
        <w:pStyle w:val="BlockText"/>
        <w:tabs>
          <w:tab w:val="num" w:pos="-360"/>
          <w:tab w:val="left" w:pos="1710"/>
        </w:tabs>
        <w:ind w:left="0" w:right="0"/>
        <w:rPr>
          <w:rFonts w:ascii="Arial" w:hAnsi="Arial" w:cs="Arial"/>
          <w:b w:val="0"/>
          <w:i/>
          <w:sz w:val="22"/>
          <w:szCs w:val="22"/>
          <w:u w:val="single"/>
        </w:rPr>
      </w:pPr>
      <w:r w:rsidRPr="00977F5C">
        <w:rPr>
          <w:rFonts w:ascii="Arial" w:hAnsi="Arial" w:cs="Arial"/>
          <w:color w:val="000000"/>
          <w:sz w:val="22"/>
          <w:szCs w:val="22"/>
        </w:rPr>
        <w:t>*If you submit your application by email,</w:t>
      </w:r>
      <w:r w:rsidR="0062238C">
        <w:rPr>
          <w:rFonts w:ascii="Arial" w:hAnsi="Arial" w:cs="Arial"/>
          <w:color w:val="000000"/>
          <w:sz w:val="22"/>
          <w:szCs w:val="22"/>
        </w:rPr>
        <w:t xml:space="preserve"> you will receive an email confirmation receipt within 5 business days. If you do not receive email confirmation,</w:t>
      </w:r>
      <w:r w:rsidRPr="00977F5C">
        <w:rPr>
          <w:rFonts w:ascii="Arial" w:hAnsi="Arial" w:cs="Arial"/>
          <w:color w:val="000000"/>
          <w:sz w:val="22"/>
          <w:szCs w:val="22"/>
        </w:rPr>
        <w:t xml:space="preserve"> please call Amy to confirm receipt.</w:t>
      </w:r>
    </w:p>
    <w:p w14:paraId="1CA6EDB9" w14:textId="77777777" w:rsidR="006C3354" w:rsidRDefault="006C3354" w:rsidP="006C3354">
      <w:pPr>
        <w:pStyle w:val="NormalWeb"/>
        <w:spacing w:before="0" w:beforeAutospacing="0" w:after="0"/>
        <w:jc w:val="both"/>
        <w:rPr>
          <w:rFonts w:ascii="Arial" w:hAnsi="Arial" w:cs="Arial"/>
          <w:b/>
          <w:i/>
          <w:sz w:val="22"/>
          <w:szCs w:val="22"/>
          <w:u w:val="single"/>
        </w:rPr>
      </w:pPr>
    </w:p>
    <w:p w14:paraId="4AFAA1DB" w14:textId="5FADF034" w:rsidR="003026D6" w:rsidRPr="00D85692" w:rsidRDefault="00977F5C" w:rsidP="00D85692">
      <w:pPr>
        <w:pStyle w:val="NormalWeb"/>
        <w:spacing w:before="0" w:beforeAutospacing="0" w:after="0"/>
        <w:jc w:val="both"/>
        <w:rPr>
          <w:rFonts w:ascii="Arial" w:hAnsi="Arial" w:cs="Arial"/>
          <w:color w:val="000080"/>
          <w:sz w:val="22"/>
          <w:szCs w:val="22"/>
        </w:rPr>
      </w:pPr>
      <w:r w:rsidRPr="006C3354">
        <w:rPr>
          <w:rFonts w:ascii="Arial" w:hAnsi="Arial" w:cs="Arial"/>
          <w:b/>
          <w:sz w:val="22"/>
          <w:szCs w:val="22"/>
          <w:u w:val="single"/>
        </w:rPr>
        <w:t>The Dea</w:t>
      </w:r>
      <w:r w:rsidR="003026D6">
        <w:rPr>
          <w:rFonts w:ascii="Arial" w:hAnsi="Arial" w:cs="Arial"/>
          <w:b/>
          <w:sz w:val="22"/>
          <w:szCs w:val="22"/>
          <w:u w:val="single"/>
        </w:rPr>
        <w:t>dline for applic</w:t>
      </w:r>
      <w:r w:rsidR="00D85692">
        <w:rPr>
          <w:rFonts w:ascii="Arial" w:hAnsi="Arial" w:cs="Arial"/>
          <w:b/>
          <w:sz w:val="22"/>
          <w:szCs w:val="22"/>
          <w:u w:val="single"/>
        </w:rPr>
        <w:t xml:space="preserve">ations is </w:t>
      </w:r>
      <w:r w:rsidR="00A84BF3">
        <w:rPr>
          <w:rFonts w:ascii="Arial" w:hAnsi="Arial" w:cs="Arial"/>
          <w:b/>
          <w:sz w:val="22"/>
          <w:szCs w:val="22"/>
          <w:u w:val="single"/>
        </w:rPr>
        <w:t>Thur</w:t>
      </w:r>
      <w:r w:rsidR="00564EF5">
        <w:rPr>
          <w:rFonts w:ascii="Arial" w:hAnsi="Arial" w:cs="Arial"/>
          <w:b/>
          <w:sz w:val="22"/>
          <w:szCs w:val="22"/>
          <w:u w:val="single"/>
        </w:rPr>
        <w:t>sday</w:t>
      </w:r>
      <w:r w:rsidR="00D85692">
        <w:rPr>
          <w:rFonts w:ascii="Arial" w:hAnsi="Arial" w:cs="Arial"/>
          <w:b/>
          <w:sz w:val="22"/>
          <w:szCs w:val="22"/>
          <w:u w:val="single"/>
        </w:rPr>
        <w:t xml:space="preserve">, November </w:t>
      </w:r>
      <w:r w:rsidR="00B43218">
        <w:rPr>
          <w:rFonts w:ascii="Arial" w:hAnsi="Arial" w:cs="Arial"/>
          <w:b/>
          <w:sz w:val="22"/>
          <w:szCs w:val="22"/>
          <w:u w:val="single"/>
        </w:rPr>
        <w:t>17</w:t>
      </w:r>
      <w:r w:rsidR="005E3E12">
        <w:rPr>
          <w:rFonts w:ascii="Arial" w:hAnsi="Arial" w:cs="Arial"/>
          <w:b/>
          <w:sz w:val="22"/>
          <w:szCs w:val="22"/>
          <w:u w:val="single"/>
        </w:rPr>
        <w:t>, 20</w:t>
      </w:r>
      <w:r w:rsidR="00B43218">
        <w:rPr>
          <w:rFonts w:ascii="Arial" w:hAnsi="Arial" w:cs="Arial"/>
          <w:b/>
          <w:sz w:val="22"/>
          <w:szCs w:val="22"/>
          <w:u w:val="single"/>
        </w:rPr>
        <w:t>2</w:t>
      </w:r>
      <w:r w:rsidR="00A84BF3">
        <w:rPr>
          <w:rFonts w:ascii="Arial" w:hAnsi="Arial" w:cs="Arial"/>
          <w:b/>
          <w:sz w:val="22"/>
          <w:szCs w:val="22"/>
          <w:u w:val="single"/>
        </w:rPr>
        <w:t>2</w:t>
      </w:r>
      <w:r w:rsidRPr="006C3354">
        <w:rPr>
          <w:rFonts w:ascii="Arial" w:hAnsi="Arial" w:cs="Arial"/>
          <w:b/>
          <w:sz w:val="22"/>
          <w:szCs w:val="22"/>
          <w:u w:val="single"/>
        </w:rPr>
        <w:t xml:space="preserve">. </w:t>
      </w:r>
      <w:r w:rsidR="00782CA0" w:rsidRPr="006C3354">
        <w:rPr>
          <w:rFonts w:ascii="Arial" w:hAnsi="Arial" w:cs="Arial"/>
          <w:color w:val="000080"/>
          <w:sz w:val="22"/>
          <w:szCs w:val="22"/>
        </w:rPr>
        <w:t xml:space="preserve">                    </w:t>
      </w:r>
      <w:r w:rsidR="003026D6">
        <w:rPr>
          <w:rFonts w:ascii="Arial" w:hAnsi="Arial"/>
          <w:b/>
          <w:bCs/>
          <w:i/>
          <w:sz w:val="22"/>
          <w:szCs w:val="22"/>
        </w:rPr>
        <w:br w:type="page"/>
      </w:r>
    </w:p>
    <w:p w14:paraId="0C202B9F" w14:textId="6834D6BD" w:rsidR="00DE422E" w:rsidRPr="0062238C" w:rsidRDefault="00DE422E" w:rsidP="004C5B2C">
      <w:pPr>
        <w:spacing w:after="0"/>
        <w:jc w:val="center"/>
        <w:rPr>
          <w:rFonts w:ascii="Arial" w:hAnsi="Arial"/>
          <w:b/>
          <w:bCs/>
          <w:i/>
          <w:sz w:val="19"/>
          <w:szCs w:val="19"/>
        </w:rPr>
      </w:pPr>
      <w:r w:rsidRPr="0062238C">
        <w:rPr>
          <w:rFonts w:ascii="Arial" w:hAnsi="Arial"/>
          <w:b/>
          <w:bCs/>
          <w:i/>
          <w:sz w:val="19"/>
          <w:szCs w:val="19"/>
        </w:rPr>
        <w:lastRenderedPageBreak/>
        <w:t xml:space="preserve">(Note: This is attachment </w:t>
      </w:r>
      <w:r w:rsidR="0062238C" w:rsidRPr="0062238C">
        <w:rPr>
          <w:rFonts w:ascii="Arial" w:hAnsi="Arial"/>
          <w:b/>
          <w:bCs/>
          <w:i/>
          <w:sz w:val="19"/>
          <w:szCs w:val="19"/>
        </w:rPr>
        <w:t xml:space="preserve">is </w:t>
      </w:r>
      <w:r w:rsidRPr="0062238C">
        <w:rPr>
          <w:rFonts w:ascii="Arial" w:hAnsi="Arial"/>
          <w:b/>
          <w:bCs/>
          <w:i/>
          <w:sz w:val="19"/>
          <w:szCs w:val="19"/>
        </w:rPr>
        <w:t>for your reference</w:t>
      </w:r>
      <w:r w:rsidR="0062238C" w:rsidRPr="0062238C">
        <w:rPr>
          <w:rFonts w:ascii="Arial" w:hAnsi="Arial"/>
          <w:b/>
          <w:bCs/>
          <w:i/>
          <w:sz w:val="19"/>
          <w:szCs w:val="19"/>
        </w:rPr>
        <w:t>.</w:t>
      </w:r>
      <w:r w:rsidRPr="0062238C">
        <w:rPr>
          <w:rFonts w:ascii="Arial" w:hAnsi="Arial"/>
          <w:b/>
          <w:bCs/>
          <w:i/>
          <w:sz w:val="19"/>
          <w:szCs w:val="19"/>
        </w:rPr>
        <w:t xml:space="preserve"> </w:t>
      </w:r>
      <w:r w:rsidR="0062238C" w:rsidRPr="0062238C">
        <w:rPr>
          <w:rFonts w:ascii="Arial" w:hAnsi="Arial"/>
          <w:b/>
          <w:bCs/>
          <w:i/>
          <w:sz w:val="19"/>
          <w:szCs w:val="19"/>
        </w:rPr>
        <w:t xml:space="preserve">It </w:t>
      </w:r>
      <w:r w:rsidRPr="0062238C">
        <w:rPr>
          <w:rFonts w:ascii="Arial" w:hAnsi="Arial"/>
          <w:b/>
          <w:bCs/>
          <w:i/>
          <w:sz w:val="19"/>
          <w:szCs w:val="19"/>
        </w:rPr>
        <w:t>does not need to be returned with your completed application.)</w:t>
      </w:r>
    </w:p>
    <w:p w14:paraId="49363D2A" w14:textId="77777777" w:rsidR="00DE422E" w:rsidRDefault="00DE422E" w:rsidP="004C5B2C">
      <w:pPr>
        <w:spacing w:after="0"/>
        <w:jc w:val="center"/>
        <w:rPr>
          <w:rFonts w:ascii="Arial" w:hAnsi="Arial"/>
          <w:b/>
          <w:bCs/>
          <w:sz w:val="24"/>
          <w:szCs w:val="24"/>
        </w:rPr>
      </w:pPr>
    </w:p>
    <w:p w14:paraId="40D55C42"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CURRICULUMS AND OBJECTIVES</w:t>
      </w:r>
    </w:p>
    <w:p w14:paraId="54412E4F" w14:textId="1E19E6E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20</w:t>
      </w:r>
      <w:r w:rsidR="00B54710">
        <w:rPr>
          <w:rFonts w:ascii="Arial" w:hAnsi="Arial"/>
          <w:b/>
          <w:bCs/>
          <w:sz w:val="24"/>
          <w:szCs w:val="24"/>
        </w:rPr>
        <w:t>2</w:t>
      </w:r>
      <w:r w:rsidR="00D67343">
        <w:rPr>
          <w:rFonts w:ascii="Arial" w:hAnsi="Arial"/>
          <w:b/>
          <w:bCs/>
          <w:sz w:val="24"/>
          <w:szCs w:val="24"/>
        </w:rPr>
        <w:t>3</w:t>
      </w:r>
      <w:r w:rsidRPr="004C5B2C">
        <w:rPr>
          <w:rFonts w:ascii="Arial" w:hAnsi="Arial"/>
          <w:b/>
          <w:bCs/>
          <w:sz w:val="24"/>
          <w:szCs w:val="24"/>
        </w:rPr>
        <w:t xml:space="preserve"> REINHOLD FOUNDATION </w:t>
      </w:r>
      <w:r w:rsidR="003026D6">
        <w:rPr>
          <w:rFonts w:ascii="Arial" w:hAnsi="Arial"/>
          <w:b/>
          <w:bCs/>
          <w:sz w:val="24"/>
          <w:szCs w:val="24"/>
        </w:rPr>
        <w:t xml:space="preserve">NONPROFIT </w:t>
      </w:r>
      <w:r w:rsidRPr="004C5B2C">
        <w:rPr>
          <w:rFonts w:ascii="Arial" w:hAnsi="Arial"/>
          <w:b/>
          <w:bCs/>
          <w:sz w:val="24"/>
          <w:szCs w:val="24"/>
        </w:rPr>
        <w:t xml:space="preserve">LEADERSHIP DEVELOPMENT AND </w:t>
      </w:r>
    </w:p>
    <w:p w14:paraId="639A80D6"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 xml:space="preserve">CAPACITY BUILDING TRAINING PROGRAMS </w:t>
      </w:r>
    </w:p>
    <w:p w14:paraId="394D8069" w14:textId="77777777" w:rsidR="004C5B2C" w:rsidRPr="004C5B2C" w:rsidRDefault="004C5B2C" w:rsidP="004C5B2C">
      <w:pPr>
        <w:spacing w:after="0"/>
        <w:jc w:val="center"/>
        <w:rPr>
          <w:rFonts w:ascii="Arial" w:hAnsi="Arial"/>
          <w:b/>
          <w:bCs/>
          <w:sz w:val="22"/>
          <w:szCs w:val="22"/>
        </w:rPr>
      </w:pPr>
    </w:p>
    <w:p w14:paraId="6D4420D9" w14:textId="77777777" w:rsidR="004C5B2C" w:rsidRPr="009549E2" w:rsidRDefault="004C5B2C" w:rsidP="004C5B2C">
      <w:pPr>
        <w:spacing w:after="0"/>
        <w:jc w:val="both"/>
        <w:rPr>
          <w:rFonts w:ascii="Arial" w:hAnsi="Arial" w:cs="Arial"/>
          <w:i/>
          <w:iCs/>
          <w:sz w:val="22"/>
          <w:szCs w:val="22"/>
          <w:bdr w:val="none" w:sz="0" w:space="0" w:color="auto" w:frame="1"/>
        </w:rPr>
      </w:pPr>
      <w:r w:rsidRPr="009549E2">
        <w:rPr>
          <w:rFonts w:ascii="Arial" w:hAnsi="Arial" w:cs="Arial"/>
          <w:i/>
          <w:iCs/>
          <w:sz w:val="22"/>
          <w:szCs w:val="22"/>
          <w:bdr w:val="none" w:sz="0" w:space="0" w:color="auto" w:frame="1"/>
        </w:rPr>
        <w:t xml:space="preserve">Through 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69AD0377" w14:textId="77777777" w:rsidR="004C5B2C" w:rsidRPr="009549E2" w:rsidRDefault="004C5B2C" w:rsidP="004C5B2C">
      <w:pPr>
        <w:spacing w:after="0"/>
        <w:jc w:val="both"/>
        <w:rPr>
          <w:rFonts w:ascii="Arial" w:hAnsi="Arial" w:cs="Arial"/>
          <w:sz w:val="22"/>
          <w:szCs w:val="22"/>
        </w:rPr>
      </w:pPr>
    </w:p>
    <w:p w14:paraId="2D6AD5F5" w14:textId="55C1C125"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The Paul &amp; Klare Reinhold Founda</w:t>
      </w:r>
      <w:r w:rsidR="006D488F" w:rsidRPr="009549E2">
        <w:rPr>
          <w:rFonts w:ascii="Arial" w:hAnsi="Arial" w:cs="Arial"/>
          <w:sz w:val="22"/>
          <w:szCs w:val="22"/>
        </w:rPr>
        <w:t xml:space="preserve">tion is offering </w:t>
      </w:r>
      <w:r w:rsidR="00564EF5">
        <w:rPr>
          <w:rFonts w:ascii="Arial" w:hAnsi="Arial" w:cs="Arial"/>
          <w:sz w:val="22"/>
          <w:szCs w:val="22"/>
        </w:rPr>
        <w:t>s</w:t>
      </w:r>
      <w:r w:rsidR="00D67343">
        <w:rPr>
          <w:rFonts w:ascii="Arial" w:hAnsi="Arial" w:cs="Arial"/>
          <w:sz w:val="22"/>
          <w:szCs w:val="22"/>
        </w:rPr>
        <w:t>ix</w:t>
      </w:r>
      <w:r w:rsidR="00B43218">
        <w:rPr>
          <w:rFonts w:ascii="Arial" w:hAnsi="Arial" w:cs="Arial"/>
          <w:sz w:val="22"/>
          <w:szCs w:val="22"/>
        </w:rPr>
        <w:t xml:space="preserve"> </w:t>
      </w:r>
      <w:r w:rsidR="006D488F" w:rsidRPr="009549E2">
        <w:rPr>
          <w:rFonts w:ascii="Arial" w:hAnsi="Arial" w:cs="Arial"/>
          <w:sz w:val="22"/>
          <w:szCs w:val="22"/>
        </w:rPr>
        <w:t>nonprofit training</w:t>
      </w:r>
      <w:r w:rsidR="00B43218">
        <w:rPr>
          <w:rFonts w:ascii="Arial" w:hAnsi="Arial" w:cs="Arial"/>
          <w:sz w:val="22"/>
          <w:szCs w:val="22"/>
        </w:rPr>
        <w:t xml:space="preserve"> curriculums</w:t>
      </w:r>
      <w:r w:rsidR="006D488F" w:rsidRPr="009549E2">
        <w:rPr>
          <w:rFonts w:ascii="Arial" w:hAnsi="Arial" w:cs="Arial"/>
          <w:sz w:val="22"/>
          <w:szCs w:val="22"/>
        </w:rPr>
        <w:t xml:space="preserve"> in 20</w:t>
      </w:r>
      <w:r w:rsidR="00B54710">
        <w:rPr>
          <w:rFonts w:ascii="Arial" w:hAnsi="Arial" w:cs="Arial"/>
          <w:sz w:val="22"/>
          <w:szCs w:val="22"/>
        </w:rPr>
        <w:t>2</w:t>
      </w:r>
      <w:r w:rsidR="00D67343">
        <w:rPr>
          <w:rFonts w:ascii="Arial" w:hAnsi="Arial" w:cs="Arial"/>
          <w:sz w:val="22"/>
          <w:szCs w:val="22"/>
        </w:rPr>
        <w:t>3</w:t>
      </w:r>
      <w:r w:rsidRPr="009549E2">
        <w:rPr>
          <w:rFonts w:ascii="Arial" w:hAnsi="Arial" w:cs="Arial"/>
          <w:sz w:val="22"/>
          <w:szCs w:val="22"/>
        </w:rPr>
        <w:t xml:space="preserve"> (see details below). </w:t>
      </w:r>
      <w:r w:rsidR="00B43218">
        <w:rPr>
          <w:rFonts w:ascii="Arial" w:hAnsi="Arial" w:cs="Arial"/>
          <w:sz w:val="22"/>
          <w:szCs w:val="22"/>
        </w:rPr>
        <w:t>A</w:t>
      </w:r>
      <w:r w:rsidR="00B43218" w:rsidRPr="00585245">
        <w:rPr>
          <w:rFonts w:ascii="Arial" w:hAnsi="Arial" w:cs="Arial"/>
          <w:sz w:val="22"/>
          <w:szCs w:val="22"/>
        </w:rPr>
        <w:t xml:space="preserve">ll </w:t>
      </w:r>
      <w:r w:rsidR="00B43218">
        <w:rPr>
          <w:rFonts w:ascii="Arial" w:hAnsi="Arial" w:cs="Arial"/>
          <w:sz w:val="22"/>
          <w:szCs w:val="22"/>
        </w:rPr>
        <w:t>workshops</w:t>
      </w:r>
      <w:r w:rsidR="00564EF5">
        <w:rPr>
          <w:rFonts w:ascii="Arial" w:hAnsi="Arial" w:cs="Arial"/>
          <w:sz w:val="22"/>
          <w:szCs w:val="22"/>
        </w:rPr>
        <w:t xml:space="preserve"> </w:t>
      </w:r>
      <w:r w:rsidR="0062238C">
        <w:rPr>
          <w:rFonts w:ascii="Arial" w:hAnsi="Arial" w:cs="Arial"/>
          <w:sz w:val="22"/>
          <w:szCs w:val="22"/>
        </w:rPr>
        <w:t>will be held in person at</w:t>
      </w:r>
      <w:r w:rsidR="00564EF5">
        <w:rPr>
          <w:rFonts w:ascii="Arial" w:hAnsi="Arial" w:cs="Arial"/>
          <w:sz w:val="22"/>
          <w:szCs w:val="22"/>
        </w:rPr>
        <w:t xml:space="preserve"> the Holiday Inn on Wells Road in Orange Park</w:t>
      </w:r>
      <w:r w:rsidR="00564EF5" w:rsidRPr="00585245">
        <w:rPr>
          <w:rFonts w:ascii="Arial" w:hAnsi="Arial" w:cs="Arial"/>
          <w:sz w:val="22"/>
          <w:szCs w:val="22"/>
        </w:rPr>
        <w:t>.</w:t>
      </w:r>
      <w:r w:rsidR="00564EF5">
        <w:rPr>
          <w:rFonts w:ascii="Arial" w:hAnsi="Arial" w:cs="Arial"/>
          <w:sz w:val="22"/>
          <w:szCs w:val="22"/>
        </w:rPr>
        <w:t xml:space="preserve"> </w:t>
      </w:r>
      <w:r w:rsidRPr="009549E2">
        <w:rPr>
          <w:rFonts w:ascii="Arial" w:hAnsi="Arial" w:cs="Arial"/>
          <w:sz w:val="22"/>
          <w:szCs w:val="22"/>
        </w:rPr>
        <w:t>The program curriculums are designed and taught by faculty from the Edyth Bush Institute for Philanthropy &amp; Nonprofit Leadership at Rollins College. The Reinhold Foundation is underwriting all costs of training; thus, there are no tuition expenses for selected participating organizations.</w:t>
      </w:r>
    </w:p>
    <w:p w14:paraId="769ED6CA" w14:textId="77777777" w:rsidR="004C5B2C" w:rsidRPr="009549E2" w:rsidRDefault="004C5B2C" w:rsidP="004C5B2C">
      <w:pPr>
        <w:spacing w:after="0"/>
        <w:jc w:val="both"/>
        <w:rPr>
          <w:rFonts w:ascii="Arial" w:hAnsi="Arial" w:cs="Arial"/>
          <w:sz w:val="22"/>
          <w:szCs w:val="22"/>
        </w:rPr>
      </w:pPr>
    </w:p>
    <w:p w14:paraId="46A30BD4" w14:textId="579820A4"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 xml:space="preserve">In addition, the Paul &amp; Klare Reinhold Foundation is offering a special incentive to organizations that participate in a training program. Organizations can </w:t>
      </w:r>
      <w:r w:rsidR="006D488F" w:rsidRPr="009549E2">
        <w:rPr>
          <w:rFonts w:ascii="Arial" w:hAnsi="Arial" w:cs="Arial"/>
          <w:sz w:val="22"/>
          <w:szCs w:val="22"/>
        </w:rPr>
        <w:t>earn “participation gifts” of $</w:t>
      </w:r>
      <w:r w:rsidR="00D67343">
        <w:rPr>
          <w:rFonts w:ascii="Arial" w:hAnsi="Arial" w:cs="Arial"/>
          <w:sz w:val="22"/>
          <w:szCs w:val="22"/>
        </w:rPr>
        <w:t>4</w:t>
      </w:r>
      <w:r w:rsidR="00564EF5">
        <w:rPr>
          <w:rFonts w:ascii="Arial" w:hAnsi="Arial" w:cs="Arial"/>
          <w:sz w:val="22"/>
          <w:szCs w:val="22"/>
        </w:rPr>
        <w:t xml:space="preserve">00 </w:t>
      </w:r>
      <w:r w:rsidRPr="009549E2">
        <w:rPr>
          <w:rFonts w:ascii="Arial" w:hAnsi="Arial" w:cs="Arial"/>
          <w:sz w:val="22"/>
          <w:szCs w:val="22"/>
        </w:rPr>
        <w:t>per p</w:t>
      </w:r>
      <w:r w:rsidR="006D488F" w:rsidRPr="009549E2">
        <w:rPr>
          <w:rFonts w:ascii="Arial" w:hAnsi="Arial" w:cs="Arial"/>
          <w:sz w:val="22"/>
          <w:szCs w:val="22"/>
        </w:rPr>
        <w:t xml:space="preserve">erson for completion of </w:t>
      </w:r>
      <w:r w:rsidR="00564EF5" w:rsidRPr="00564EF5">
        <w:rPr>
          <w:rFonts w:ascii="Arial" w:hAnsi="Arial" w:cs="Arial"/>
          <w:i/>
          <w:iCs/>
          <w:sz w:val="22"/>
          <w:szCs w:val="22"/>
        </w:rPr>
        <w:t>Fund</w:t>
      </w:r>
      <w:r w:rsidR="00D67343">
        <w:rPr>
          <w:rFonts w:ascii="Arial" w:hAnsi="Arial" w:cs="Arial"/>
          <w:i/>
          <w:iCs/>
          <w:sz w:val="22"/>
          <w:szCs w:val="22"/>
        </w:rPr>
        <w:t>amentals of Successful Fundraising</w:t>
      </w:r>
      <w:r w:rsidR="003026D6" w:rsidRPr="009549E2">
        <w:rPr>
          <w:rFonts w:ascii="Arial" w:hAnsi="Arial" w:cs="Arial"/>
          <w:sz w:val="22"/>
          <w:szCs w:val="22"/>
        </w:rPr>
        <w:t xml:space="preserve"> (</w:t>
      </w:r>
      <w:r w:rsidR="0062238C">
        <w:rPr>
          <w:rFonts w:ascii="Arial" w:hAnsi="Arial" w:cs="Arial"/>
          <w:sz w:val="22"/>
          <w:szCs w:val="22"/>
        </w:rPr>
        <w:t>4 days</w:t>
      </w:r>
      <w:r w:rsidR="003026D6" w:rsidRPr="009549E2">
        <w:rPr>
          <w:rFonts w:ascii="Arial" w:hAnsi="Arial" w:cs="Arial"/>
          <w:sz w:val="22"/>
          <w:szCs w:val="22"/>
        </w:rPr>
        <w:t>);</w:t>
      </w:r>
      <w:r w:rsidRPr="009549E2">
        <w:rPr>
          <w:rFonts w:ascii="Arial" w:hAnsi="Arial" w:cs="Arial"/>
          <w:sz w:val="22"/>
          <w:szCs w:val="22"/>
        </w:rPr>
        <w:t xml:space="preserve"> $</w:t>
      </w:r>
      <w:r w:rsidR="00D67343">
        <w:rPr>
          <w:rFonts w:ascii="Arial" w:hAnsi="Arial" w:cs="Arial"/>
          <w:sz w:val="22"/>
          <w:szCs w:val="22"/>
        </w:rPr>
        <w:t>2</w:t>
      </w:r>
      <w:r w:rsidRPr="009549E2">
        <w:rPr>
          <w:rFonts w:ascii="Arial" w:hAnsi="Arial" w:cs="Arial"/>
          <w:sz w:val="22"/>
          <w:szCs w:val="22"/>
        </w:rPr>
        <w:t xml:space="preserve">00 per person for completion of  </w:t>
      </w:r>
      <w:r w:rsidR="00D67343">
        <w:rPr>
          <w:rFonts w:ascii="Arial" w:hAnsi="Arial" w:cs="Arial"/>
          <w:i/>
          <w:iCs/>
          <w:sz w:val="22"/>
          <w:szCs w:val="22"/>
        </w:rPr>
        <w:t>A Short Course in Proposal Writing</w:t>
      </w:r>
      <w:r w:rsidR="00B43218">
        <w:rPr>
          <w:rFonts w:ascii="Arial" w:hAnsi="Arial" w:cs="Arial"/>
          <w:sz w:val="22"/>
          <w:szCs w:val="22"/>
        </w:rPr>
        <w:t xml:space="preserve"> (</w:t>
      </w:r>
      <w:r w:rsidR="0062238C">
        <w:rPr>
          <w:rFonts w:ascii="Arial" w:hAnsi="Arial" w:cs="Arial"/>
          <w:sz w:val="22"/>
          <w:szCs w:val="22"/>
        </w:rPr>
        <w:t>2 days</w:t>
      </w:r>
      <w:r w:rsidR="00B43218">
        <w:rPr>
          <w:rFonts w:ascii="Arial" w:hAnsi="Arial" w:cs="Arial"/>
          <w:sz w:val="22"/>
          <w:szCs w:val="22"/>
        </w:rPr>
        <w:t>)</w:t>
      </w:r>
      <w:r w:rsidR="003026D6" w:rsidRPr="009549E2">
        <w:rPr>
          <w:rFonts w:ascii="Arial" w:hAnsi="Arial" w:cs="Arial"/>
          <w:sz w:val="22"/>
          <w:szCs w:val="22"/>
        </w:rPr>
        <w:t>;</w:t>
      </w:r>
      <w:r w:rsidR="00EB72D7" w:rsidRPr="009549E2">
        <w:rPr>
          <w:rFonts w:ascii="Arial" w:hAnsi="Arial" w:cs="Arial"/>
          <w:sz w:val="22"/>
          <w:szCs w:val="22"/>
        </w:rPr>
        <w:t xml:space="preserve"> </w:t>
      </w:r>
      <w:r w:rsidR="00B54710" w:rsidRPr="009549E2">
        <w:rPr>
          <w:rFonts w:ascii="Arial" w:hAnsi="Arial" w:cs="Arial"/>
          <w:sz w:val="22"/>
          <w:szCs w:val="22"/>
        </w:rPr>
        <w:t>$</w:t>
      </w:r>
      <w:r w:rsidR="00564EF5">
        <w:rPr>
          <w:rFonts w:ascii="Arial" w:hAnsi="Arial" w:cs="Arial"/>
          <w:sz w:val="22"/>
          <w:szCs w:val="22"/>
        </w:rPr>
        <w:t>5</w:t>
      </w:r>
      <w:r w:rsidR="00B54710" w:rsidRPr="009549E2">
        <w:rPr>
          <w:rFonts w:ascii="Arial" w:hAnsi="Arial" w:cs="Arial"/>
          <w:sz w:val="22"/>
          <w:szCs w:val="22"/>
        </w:rPr>
        <w:t xml:space="preserve">0 per person for completion of </w:t>
      </w:r>
      <w:r w:rsidR="00D67343" w:rsidRPr="00D67343">
        <w:rPr>
          <w:rFonts w:ascii="Arial" w:hAnsi="Arial" w:cs="Arial"/>
          <w:i/>
          <w:iCs/>
          <w:sz w:val="22"/>
          <w:szCs w:val="22"/>
        </w:rPr>
        <w:t>Finding Grant Funding</w:t>
      </w:r>
      <w:r w:rsidR="00B43218">
        <w:rPr>
          <w:rFonts w:ascii="Arial" w:hAnsi="Arial" w:cs="Arial"/>
          <w:sz w:val="22"/>
          <w:szCs w:val="22"/>
        </w:rPr>
        <w:t xml:space="preserve"> (</w:t>
      </w:r>
      <w:r w:rsidR="00564EF5">
        <w:rPr>
          <w:rFonts w:ascii="Arial" w:hAnsi="Arial" w:cs="Arial"/>
          <w:sz w:val="22"/>
          <w:szCs w:val="22"/>
        </w:rPr>
        <w:t>3</w:t>
      </w:r>
      <w:r w:rsidR="0062238C">
        <w:rPr>
          <w:rFonts w:ascii="Arial" w:hAnsi="Arial" w:cs="Arial"/>
          <w:sz w:val="22"/>
          <w:szCs w:val="22"/>
        </w:rPr>
        <w:t xml:space="preserve"> </w:t>
      </w:r>
      <w:r w:rsidR="00B43218">
        <w:rPr>
          <w:rFonts w:ascii="Arial" w:hAnsi="Arial" w:cs="Arial"/>
          <w:sz w:val="22"/>
          <w:szCs w:val="22"/>
        </w:rPr>
        <w:t>hours)</w:t>
      </w:r>
      <w:r w:rsidR="00B54710" w:rsidRPr="009549E2">
        <w:rPr>
          <w:rFonts w:ascii="Arial" w:hAnsi="Arial" w:cs="Arial"/>
          <w:sz w:val="22"/>
          <w:szCs w:val="22"/>
        </w:rPr>
        <w:t>;</w:t>
      </w:r>
      <w:r w:rsidR="00B54710">
        <w:rPr>
          <w:rFonts w:ascii="Arial" w:hAnsi="Arial" w:cs="Arial"/>
          <w:sz w:val="22"/>
          <w:szCs w:val="22"/>
        </w:rPr>
        <w:t xml:space="preserve"> </w:t>
      </w:r>
      <w:r w:rsidR="00EB72D7" w:rsidRPr="009549E2">
        <w:rPr>
          <w:rFonts w:ascii="Arial" w:hAnsi="Arial" w:cs="Arial"/>
          <w:sz w:val="22"/>
          <w:szCs w:val="22"/>
        </w:rPr>
        <w:t>$</w:t>
      </w:r>
      <w:r w:rsidR="00564EF5">
        <w:rPr>
          <w:rFonts w:ascii="Arial" w:hAnsi="Arial" w:cs="Arial"/>
          <w:sz w:val="22"/>
          <w:szCs w:val="22"/>
        </w:rPr>
        <w:t>5</w:t>
      </w:r>
      <w:r w:rsidRPr="009549E2">
        <w:rPr>
          <w:rFonts w:ascii="Arial" w:hAnsi="Arial" w:cs="Arial"/>
          <w:sz w:val="22"/>
          <w:szCs w:val="22"/>
        </w:rPr>
        <w:t>0 per</w:t>
      </w:r>
      <w:r w:rsidR="00EB72D7" w:rsidRPr="009549E2">
        <w:rPr>
          <w:rFonts w:ascii="Arial" w:hAnsi="Arial" w:cs="Arial"/>
          <w:sz w:val="22"/>
          <w:szCs w:val="22"/>
        </w:rPr>
        <w:t xml:space="preserve"> person for completion of </w:t>
      </w:r>
      <w:r w:rsidR="00D67343" w:rsidRPr="00D67343">
        <w:rPr>
          <w:rFonts w:ascii="Arial" w:hAnsi="Arial" w:cs="Arial"/>
          <w:i/>
          <w:iCs/>
          <w:sz w:val="22"/>
          <w:szCs w:val="22"/>
        </w:rPr>
        <w:t>Special Event Success</w:t>
      </w:r>
      <w:r w:rsidR="00B43218">
        <w:rPr>
          <w:rFonts w:ascii="Arial" w:hAnsi="Arial" w:cs="Arial"/>
          <w:sz w:val="22"/>
          <w:szCs w:val="22"/>
        </w:rPr>
        <w:t xml:space="preserve"> (</w:t>
      </w:r>
      <w:r w:rsidR="00564EF5">
        <w:rPr>
          <w:rFonts w:ascii="Arial" w:hAnsi="Arial" w:cs="Arial"/>
          <w:sz w:val="22"/>
          <w:szCs w:val="22"/>
        </w:rPr>
        <w:t>3</w:t>
      </w:r>
      <w:r w:rsidR="00B43218">
        <w:rPr>
          <w:rFonts w:ascii="Arial" w:hAnsi="Arial" w:cs="Arial"/>
          <w:sz w:val="22"/>
          <w:szCs w:val="22"/>
        </w:rPr>
        <w:t xml:space="preserve"> hours)</w:t>
      </w:r>
      <w:r w:rsidR="003026D6" w:rsidRPr="009549E2">
        <w:rPr>
          <w:rFonts w:ascii="Arial" w:hAnsi="Arial" w:cs="Arial"/>
          <w:sz w:val="22"/>
          <w:szCs w:val="22"/>
        </w:rPr>
        <w:t>;</w:t>
      </w:r>
      <w:r w:rsidR="00B54710">
        <w:rPr>
          <w:rFonts w:ascii="Arial" w:hAnsi="Arial" w:cs="Arial"/>
          <w:sz w:val="22"/>
          <w:szCs w:val="22"/>
        </w:rPr>
        <w:t xml:space="preserve"> </w:t>
      </w:r>
      <w:r w:rsidR="00B43218" w:rsidRPr="009549E2">
        <w:rPr>
          <w:rFonts w:ascii="Arial" w:hAnsi="Arial" w:cs="Arial"/>
          <w:sz w:val="22"/>
          <w:szCs w:val="22"/>
        </w:rPr>
        <w:t>$</w:t>
      </w:r>
      <w:r w:rsidR="00D67343">
        <w:rPr>
          <w:rFonts w:ascii="Arial" w:hAnsi="Arial" w:cs="Arial"/>
          <w:sz w:val="22"/>
          <w:szCs w:val="22"/>
        </w:rPr>
        <w:t>1</w:t>
      </w:r>
      <w:r w:rsidR="00B43218" w:rsidRPr="009549E2">
        <w:rPr>
          <w:rFonts w:ascii="Arial" w:hAnsi="Arial" w:cs="Arial"/>
          <w:sz w:val="22"/>
          <w:szCs w:val="22"/>
        </w:rPr>
        <w:t xml:space="preserve">00 per person for completion of </w:t>
      </w:r>
      <w:r w:rsidR="00564EF5" w:rsidRPr="00564EF5">
        <w:rPr>
          <w:rFonts w:ascii="Arial" w:hAnsi="Arial" w:cs="Arial"/>
          <w:i/>
          <w:iCs/>
          <w:sz w:val="22"/>
          <w:szCs w:val="22"/>
        </w:rPr>
        <w:t>P</w:t>
      </w:r>
      <w:r w:rsidR="00D67343">
        <w:rPr>
          <w:rFonts w:ascii="Arial" w:hAnsi="Arial" w:cs="Arial"/>
          <w:i/>
          <w:iCs/>
          <w:sz w:val="22"/>
          <w:szCs w:val="22"/>
        </w:rPr>
        <w:t>reparing for Leadership Transition</w:t>
      </w:r>
      <w:r w:rsidR="00B43218">
        <w:rPr>
          <w:rFonts w:ascii="Arial" w:hAnsi="Arial" w:cs="Arial"/>
          <w:sz w:val="22"/>
          <w:szCs w:val="22"/>
        </w:rPr>
        <w:t xml:space="preserve"> (</w:t>
      </w:r>
      <w:r w:rsidR="0062238C">
        <w:rPr>
          <w:rFonts w:ascii="Arial" w:hAnsi="Arial" w:cs="Arial"/>
          <w:sz w:val="22"/>
          <w:szCs w:val="22"/>
        </w:rPr>
        <w:t>1 day</w:t>
      </w:r>
      <w:r w:rsidR="00B43218">
        <w:rPr>
          <w:rFonts w:ascii="Arial" w:hAnsi="Arial" w:cs="Arial"/>
          <w:sz w:val="22"/>
          <w:szCs w:val="22"/>
        </w:rPr>
        <w:t>)</w:t>
      </w:r>
      <w:r w:rsidR="00B43218" w:rsidRPr="009549E2">
        <w:rPr>
          <w:rFonts w:ascii="Arial" w:hAnsi="Arial" w:cs="Arial"/>
          <w:sz w:val="22"/>
          <w:szCs w:val="22"/>
        </w:rPr>
        <w:t>;</w:t>
      </w:r>
      <w:r w:rsidR="00EF6767">
        <w:rPr>
          <w:rFonts w:ascii="Arial" w:hAnsi="Arial" w:cs="Arial"/>
          <w:sz w:val="22"/>
          <w:szCs w:val="22"/>
        </w:rPr>
        <w:t xml:space="preserve"> </w:t>
      </w:r>
      <w:r w:rsidR="0062238C">
        <w:rPr>
          <w:rFonts w:ascii="Arial" w:hAnsi="Arial" w:cs="Arial"/>
          <w:sz w:val="22"/>
          <w:szCs w:val="22"/>
        </w:rPr>
        <w:t xml:space="preserve">and </w:t>
      </w:r>
      <w:r w:rsidR="00EF6767" w:rsidRPr="009549E2">
        <w:rPr>
          <w:rFonts w:ascii="Arial" w:hAnsi="Arial" w:cs="Arial"/>
          <w:sz w:val="22"/>
          <w:szCs w:val="22"/>
        </w:rPr>
        <w:t>$</w:t>
      </w:r>
      <w:r w:rsidR="00D67343">
        <w:rPr>
          <w:rFonts w:ascii="Arial" w:hAnsi="Arial" w:cs="Arial"/>
          <w:sz w:val="22"/>
          <w:szCs w:val="22"/>
        </w:rPr>
        <w:t>1</w:t>
      </w:r>
      <w:r w:rsidR="00EF6767" w:rsidRPr="009549E2">
        <w:rPr>
          <w:rFonts w:ascii="Arial" w:hAnsi="Arial" w:cs="Arial"/>
          <w:sz w:val="22"/>
          <w:szCs w:val="22"/>
        </w:rPr>
        <w:t>00 per person for completion of</w:t>
      </w:r>
      <w:r w:rsidR="00EF6767">
        <w:rPr>
          <w:rFonts w:ascii="Arial" w:hAnsi="Arial" w:cs="Arial"/>
          <w:sz w:val="22"/>
          <w:szCs w:val="22"/>
        </w:rPr>
        <w:t xml:space="preserve"> </w:t>
      </w:r>
      <w:r w:rsidR="00D67343">
        <w:rPr>
          <w:rFonts w:ascii="Arial" w:hAnsi="Arial" w:cs="Arial"/>
          <w:i/>
          <w:iCs/>
          <w:sz w:val="22"/>
          <w:szCs w:val="22"/>
        </w:rPr>
        <w:t xml:space="preserve">Driving Impact Through Marketing and Technology </w:t>
      </w:r>
      <w:r w:rsidR="00EF6767">
        <w:rPr>
          <w:rFonts w:ascii="Arial" w:hAnsi="Arial" w:cs="Arial"/>
          <w:sz w:val="22"/>
          <w:szCs w:val="22"/>
        </w:rPr>
        <w:t>(</w:t>
      </w:r>
      <w:r w:rsidR="0062238C">
        <w:rPr>
          <w:rFonts w:ascii="Arial" w:hAnsi="Arial" w:cs="Arial"/>
          <w:sz w:val="22"/>
          <w:szCs w:val="22"/>
        </w:rPr>
        <w:t>1 day</w:t>
      </w:r>
      <w:r w:rsidR="00EF6767">
        <w:rPr>
          <w:rFonts w:ascii="Arial" w:hAnsi="Arial" w:cs="Arial"/>
          <w:sz w:val="22"/>
          <w:szCs w:val="22"/>
        </w:rPr>
        <w:t>)</w:t>
      </w:r>
      <w:r w:rsidR="003026D6" w:rsidRPr="009549E2">
        <w:rPr>
          <w:rFonts w:ascii="Arial" w:hAnsi="Arial" w:cs="Arial"/>
          <w:sz w:val="22"/>
          <w:szCs w:val="22"/>
        </w:rPr>
        <w:t>.</w:t>
      </w:r>
      <w:r w:rsidRPr="009549E2">
        <w:rPr>
          <w:rFonts w:ascii="Arial" w:hAnsi="Arial" w:cs="Arial"/>
          <w:sz w:val="22"/>
          <w:szCs w:val="22"/>
        </w:rPr>
        <w:t xml:space="preserve"> Participation gift</w:t>
      </w:r>
      <w:r w:rsidR="003026D6" w:rsidRPr="009549E2">
        <w:rPr>
          <w:rFonts w:ascii="Arial" w:hAnsi="Arial" w:cs="Arial"/>
          <w:sz w:val="22"/>
          <w:szCs w:val="22"/>
        </w:rPr>
        <w:t>s are paid to the organization and must be used for one or more of the exempt purposes set forth in Internal Revenue Code Section 501 (c)(3).</w:t>
      </w:r>
    </w:p>
    <w:p w14:paraId="78099503" w14:textId="77777777" w:rsidR="003026D6" w:rsidRPr="009549E2" w:rsidRDefault="003026D6" w:rsidP="004C5B2C">
      <w:pPr>
        <w:spacing w:after="0"/>
        <w:jc w:val="both"/>
        <w:rPr>
          <w:rFonts w:ascii="Arial" w:hAnsi="Arial" w:cs="Arial"/>
          <w:sz w:val="22"/>
          <w:szCs w:val="22"/>
        </w:rPr>
      </w:pPr>
    </w:p>
    <w:p w14:paraId="22A67B7E" w14:textId="7C8F4490"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 xml:space="preserve">Organizations may request to participate in more than one training program. </w:t>
      </w:r>
    </w:p>
    <w:p w14:paraId="67DC5DB9" w14:textId="77777777" w:rsidR="004C5B2C" w:rsidRPr="009549E2" w:rsidRDefault="004C5B2C" w:rsidP="004C5B2C">
      <w:pPr>
        <w:spacing w:after="0"/>
        <w:jc w:val="both"/>
        <w:rPr>
          <w:rFonts w:ascii="Arial" w:hAnsi="Arial" w:cs="Arial"/>
          <w:b/>
          <w:i/>
          <w:sz w:val="22"/>
          <w:szCs w:val="22"/>
        </w:rPr>
      </w:pPr>
    </w:p>
    <w:p w14:paraId="4C2F50DA" w14:textId="0599BCD1" w:rsidR="003D114D" w:rsidRPr="0062238C" w:rsidRDefault="003D114D" w:rsidP="002A3904">
      <w:pPr>
        <w:spacing w:after="0"/>
        <w:jc w:val="both"/>
        <w:rPr>
          <w:rFonts w:ascii="Arial" w:hAnsi="Arial" w:cs="Arial"/>
          <w:b/>
          <w:color w:val="0070C0"/>
          <w:sz w:val="24"/>
          <w:szCs w:val="24"/>
          <w:u w:val="single"/>
        </w:rPr>
      </w:pPr>
      <w:r w:rsidRPr="0062238C">
        <w:rPr>
          <w:rFonts w:ascii="Arial" w:hAnsi="Arial" w:cs="Arial"/>
          <w:b/>
          <w:i/>
          <w:color w:val="0070C0"/>
          <w:sz w:val="24"/>
          <w:szCs w:val="24"/>
          <w:u w:val="single"/>
        </w:rPr>
        <w:t>Fund</w:t>
      </w:r>
      <w:r w:rsidR="00D67343" w:rsidRPr="0062238C">
        <w:rPr>
          <w:rFonts w:ascii="Arial" w:hAnsi="Arial" w:cs="Arial"/>
          <w:b/>
          <w:i/>
          <w:color w:val="0070C0"/>
          <w:sz w:val="24"/>
          <w:szCs w:val="24"/>
          <w:u w:val="single"/>
        </w:rPr>
        <w:t>amentals of Successful Fundraising</w:t>
      </w:r>
    </w:p>
    <w:p w14:paraId="010BEA23" w14:textId="77777777" w:rsidR="003D114D" w:rsidRPr="00D67343" w:rsidRDefault="003D114D" w:rsidP="002A3904">
      <w:pPr>
        <w:pStyle w:val="Default"/>
        <w:jc w:val="both"/>
        <w:rPr>
          <w:rFonts w:ascii="Arial" w:hAnsi="Arial" w:cs="Arial"/>
          <w:b/>
          <w:sz w:val="22"/>
          <w:szCs w:val="22"/>
        </w:rPr>
      </w:pPr>
    </w:p>
    <w:p w14:paraId="7B3E3FBE" w14:textId="24AF758E" w:rsidR="003D114D" w:rsidRPr="00D67343" w:rsidRDefault="003D114D" w:rsidP="002A3904">
      <w:pPr>
        <w:pStyle w:val="Default"/>
        <w:jc w:val="both"/>
        <w:rPr>
          <w:rFonts w:ascii="Arial" w:hAnsi="Arial" w:cs="Arial"/>
          <w:b/>
          <w:sz w:val="22"/>
          <w:szCs w:val="22"/>
        </w:rPr>
      </w:pPr>
      <w:r w:rsidRPr="00D67343">
        <w:rPr>
          <w:rFonts w:ascii="Arial" w:hAnsi="Arial" w:cs="Arial"/>
          <w:b/>
          <w:sz w:val="22"/>
          <w:szCs w:val="22"/>
        </w:rPr>
        <w:t xml:space="preserve">Dates and time: </w:t>
      </w:r>
      <w:r w:rsidR="00D67343" w:rsidRPr="00D67343">
        <w:rPr>
          <w:rFonts w:ascii="Arial" w:hAnsi="Arial" w:cs="Arial"/>
          <w:b/>
          <w:sz w:val="22"/>
          <w:szCs w:val="22"/>
        </w:rPr>
        <w:t>February 6</w:t>
      </w:r>
      <w:r w:rsidR="00D67343">
        <w:rPr>
          <w:rFonts w:ascii="Arial" w:hAnsi="Arial" w:cs="Arial"/>
          <w:b/>
          <w:sz w:val="22"/>
          <w:szCs w:val="22"/>
        </w:rPr>
        <w:t>,</w:t>
      </w:r>
      <w:r w:rsidR="00D67343" w:rsidRPr="00D67343">
        <w:rPr>
          <w:rFonts w:ascii="Arial" w:hAnsi="Arial" w:cs="Arial"/>
          <w:b/>
          <w:sz w:val="22"/>
          <w:szCs w:val="22"/>
        </w:rPr>
        <w:t xml:space="preserve"> 7, 27 &amp; 28</w:t>
      </w:r>
      <w:r w:rsidRPr="00D67343">
        <w:rPr>
          <w:rFonts w:ascii="Arial" w:hAnsi="Arial" w:cs="Arial"/>
          <w:b/>
          <w:sz w:val="22"/>
          <w:szCs w:val="22"/>
        </w:rPr>
        <w:t>, 202</w:t>
      </w:r>
      <w:r w:rsidR="00D67343" w:rsidRPr="00D67343">
        <w:rPr>
          <w:rFonts w:ascii="Arial" w:hAnsi="Arial" w:cs="Arial"/>
          <w:b/>
          <w:sz w:val="22"/>
          <w:szCs w:val="22"/>
        </w:rPr>
        <w:t>3</w:t>
      </w:r>
      <w:r w:rsidRPr="00D67343">
        <w:rPr>
          <w:rFonts w:ascii="Arial" w:hAnsi="Arial" w:cs="Arial"/>
          <w:b/>
          <w:sz w:val="22"/>
          <w:szCs w:val="22"/>
        </w:rPr>
        <w:t>, 9:00 a.m. to 4:00 p.m.</w:t>
      </w:r>
      <w:r w:rsidR="00C26170">
        <w:rPr>
          <w:rFonts w:ascii="Arial" w:hAnsi="Arial" w:cs="Arial"/>
          <w:b/>
          <w:sz w:val="22"/>
          <w:szCs w:val="22"/>
        </w:rPr>
        <w:t xml:space="preserve"> each day</w:t>
      </w:r>
      <w:r w:rsidRPr="00D67343">
        <w:rPr>
          <w:rFonts w:ascii="Arial" w:hAnsi="Arial" w:cs="Arial"/>
          <w:b/>
          <w:sz w:val="22"/>
          <w:szCs w:val="22"/>
        </w:rPr>
        <w:t xml:space="preserve"> (</w:t>
      </w:r>
      <w:r w:rsidR="00D67343" w:rsidRPr="00D67343">
        <w:rPr>
          <w:rFonts w:ascii="Arial" w:hAnsi="Arial" w:cs="Arial"/>
          <w:b/>
          <w:sz w:val="22"/>
          <w:szCs w:val="22"/>
        </w:rPr>
        <w:t>4</w:t>
      </w:r>
      <w:r w:rsidRPr="00D67343">
        <w:rPr>
          <w:rFonts w:ascii="Arial" w:hAnsi="Arial" w:cs="Arial"/>
          <w:b/>
          <w:sz w:val="22"/>
          <w:szCs w:val="22"/>
        </w:rPr>
        <w:t xml:space="preserve"> </w:t>
      </w:r>
      <w:r w:rsidR="00D67343" w:rsidRPr="00D67343">
        <w:rPr>
          <w:rFonts w:ascii="Arial" w:hAnsi="Arial" w:cs="Arial"/>
          <w:b/>
          <w:sz w:val="22"/>
          <w:szCs w:val="22"/>
        </w:rPr>
        <w:t>days</w:t>
      </w:r>
      <w:r w:rsidRPr="00D67343">
        <w:rPr>
          <w:rFonts w:ascii="Arial" w:hAnsi="Arial" w:cs="Arial"/>
          <w:b/>
          <w:sz w:val="22"/>
          <w:szCs w:val="22"/>
        </w:rPr>
        <w:t xml:space="preserve"> of instruction)</w:t>
      </w:r>
    </w:p>
    <w:p w14:paraId="48AF67D6" w14:textId="77777777" w:rsidR="003D114D" w:rsidRPr="00D67343" w:rsidRDefault="003D114D" w:rsidP="002A3904">
      <w:pPr>
        <w:pStyle w:val="Default"/>
        <w:jc w:val="both"/>
        <w:rPr>
          <w:rFonts w:ascii="Arial" w:eastAsia="Times New Roman" w:hAnsi="Arial" w:cs="Arial"/>
          <w:color w:val="auto"/>
          <w:sz w:val="22"/>
          <w:szCs w:val="22"/>
        </w:rPr>
      </w:pPr>
    </w:p>
    <w:p w14:paraId="1E205376" w14:textId="77777777" w:rsidR="003D114D" w:rsidRPr="00D67343" w:rsidRDefault="003D114D" w:rsidP="002A3904">
      <w:pPr>
        <w:pStyle w:val="Default"/>
        <w:jc w:val="both"/>
        <w:rPr>
          <w:rFonts w:ascii="Arial" w:hAnsi="Arial" w:cs="Arial"/>
          <w:i/>
          <w:iCs/>
          <w:sz w:val="22"/>
          <w:szCs w:val="22"/>
        </w:rPr>
      </w:pPr>
      <w:r w:rsidRPr="00D67343">
        <w:rPr>
          <w:rFonts w:ascii="Arial" w:hAnsi="Arial" w:cs="Arial"/>
          <w:i/>
          <w:iCs/>
          <w:sz w:val="22"/>
          <w:szCs w:val="22"/>
          <w:u w:val="single"/>
        </w:rPr>
        <w:t>Intended Audience</w:t>
      </w:r>
      <w:r w:rsidRPr="00D67343">
        <w:rPr>
          <w:rFonts w:ascii="Arial" w:hAnsi="Arial" w:cs="Arial"/>
          <w:i/>
          <w:iCs/>
          <w:sz w:val="22"/>
          <w:szCs w:val="22"/>
        </w:rPr>
        <w:t>: Fundraising and development professionals, managers, and aspiring leaders</w:t>
      </w:r>
    </w:p>
    <w:p w14:paraId="63D84790" w14:textId="77777777" w:rsidR="003D114D" w:rsidRPr="00D67343" w:rsidRDefault="003D114D" w:rsidP="002A3904">
      <w:pPr>
        <w:pStyle w:val="NormalWeb"/>
        <w:shd w:val="clear" w:color="auto" w:fill="FFFFFF"/>
        <w:spacing w:before="0" w:beforeAutospacing="0" w:after="0"/>
        <w:jc w:val="both"/>
        <w:rPr>
          <w:rFonts w:ascii="Arial" w:hAnsi="Arial" w:cs="Arial"/>
          <w:sz w:val="22"/>
          <w:szCs w:val="22"/>
        </w:rPr>
      </w:pPr>
    </w:p>
    <w:p w14:paraId="6A17F7DE" w14:textId="77777777" w:rsidR="00D67343" w:rsidRPr="00D67343" w:rsidRDefault="00D67343" w:rsidP="002A3904">
      <w:pPr>
        <w:pStyle w:val="Default"/>
        <w:spacing w:after="160" w:line="259" w:lineRule="auto"/>
        <w:ind w:left="360"/>
        <w:jc w:val="both"/>
        <w:rPr>
          <w:rFonts w:ascii="Arial" w:eastAsia="Calibri" w:hAnsi="Arial" w:cs="Arial"/>
          <w:color w:val="auto"/>
          <w:sz w:val="22"/>
          <w:szCs w:val="22"/>
          <w:shd w:val="clear" w:color="auto" w:fill="FFFFFF"/>
        </w:rPr>
      </w:pPr>
      <w:r w:rsidRPr="00D67343">
        <w:rPr>
          <w:rFonts w:ascii="Arial" w:eastAsia="Calibri" w:hAnsi="Arial" w:cs="Arial"/>
          <w:color w:val="auto"/>
          <w:sz w:val="22"/>
          <w:szCs w:val="22"/>
          <w:shd w:val="clear" w:color="auto" w:fill="FFFFFF"/>
        </w:rPr>
        <w:t>Prepare your organization for long-term fundraising success. This workshop provides a comprehensive overview of the fundraising process, including records retention, that will give your organization the resilience to weather economic ups and downs. Designed for those at beginner or intermediate levels of fundraising experience.</w:t>
      </w:r>
    </w:p>
    <w:p w14:paraId="348CEDC2" w14:textId="77777777" w:rsidR="00D67343" w:rsidRPr="00D67343" w:rsidRDefault="00D67343" w:rsidP="002A3904">
      <w:pPr>
        <w:shd w:val="clear" w:color="auto" w:fill="FFFFFF"/>
        <w:spacing w:after="150"/>
        <w:ind w:firstLine="360"/>
        <w:jc w:val="both"/>
        <w:rPr>
          <w:rFonts w:ascii="Arial" w:hAnsi="Arial" w:cs="Arial"/>
          <w:sz w:val="22"/>
          <w:szCs w:val="22"/>
        </w:rPr>
      </w:pPr>
      <w:r w:rsidRPr="00D67343">
        <w:rPr>
          <w:rFonts w:ascii="Arial" w:hAnsi="Arial" w:cs="Arial"/>
          <w:sz w:val="22"/>
          <w:szCs w:val="22"/>
          <w:u w:val="single"/>
        </w:rPr>
        <w:t>As a result of this course, you will</w:t>
      </w:r>
      <w:r w:rsidRPr="00D67343">
        <w:rPr>
          <w:rFonts w:ascii="Arial" w:hAnsi="Arial" w:cs="Arial"/>
          <w:sz w:val="22"/>
          <w:szCs w:val="22"/>
        </w:rPr>
        <w:t>:</w:t>
      </w:r>
    </w:p>
    <w:p w14:paraId="1D89EF10"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Understand the components of an ethical and comprehensive development program.</w:t>
      </w:r>
    </w:p>
    <w:p w14:paraId="4FA50C82"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Emerge with a comprehensive understanding of fundraising vehicles and methods.</w:t>
      </w:r>
    </w:p>
    <w:p w14:paraId="09DDACF3"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Recognize and organize a layered approach to fundraising.</w:t>
      </w:r>
    </w:p>
    <w:p w14:paraId="184091F7"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Learn how best to work with volunteers, Boards, and community colleagues.</w:t>
      </w:r>
    </w:p>
    <w:p w14:paraId="002C603D"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Become a more effective development representative within his/her workplace.</w:t>
      </w:r>
    </w:p>
    <w:p w14:paraId="4174BDC8" w14:textId="77777777" w:rsidR="00D67343" w:rsidRDefault="00D67343" w:rsidP="002A3904">
      <w:pPr>
        <w:pStyle w:val="Default"/>
        <w:jc w:val="both"/>
        <w:rPr>
          <w:rFonts w:ascii="Open Sans" w:eastAsia="Calibri" w:hAnsi="Open Sans" w:cs="Open Sans"/>
          <w:color w:val="424041"/>
          <w:sz w:val="20"/>
          <w:szCs w:val="20"/>
          <w:shd w:val="clear" w:color="auto" w:fill="FFFFFF"/>
        </w:rPr>
      </w:pPr>
    </w:p>
    <w:p w14:paraId="2EB230FE" w14:textId="51199390" w:rsidR="004C5B2C" w:rsidRDefault="004C5B2C" w:rsidP="002A3904">
      <w:pPr>
        <w:spacing w:after="0"/>
        <w:jc w:val="both"/>
        <w:rPr>
          <w:rFonts w:ascii="Arial" w:hAnsi="Arial" w:cs="Arial"/>
          <w:sz w:val="22"/>
          <w:szCs w:val="22"/>
        </w:rPr>
      </w:pPr>
      <w:r w:rsidRPr="00CB5090">
        <w:rPr>
          <w:rFonts w:ascii="Arial" w:hAnsi="Arial" w:cs="Arial"/>
          <w:b/>
          <w:sz w:val="22"/>
          <w:szCs w:val="22"/>
        </w:rPr>
        <w:t>Participation Gift eligibility</w:t>
      </w:r>
      <w:r w:rsidR="009A0DE7" w:rsidRPr="00CB5090">
        <w:rPr>
          <w:rFonts w:ascii="Arial" w:hAnsi="Arial" w:cs="Arial"/>
          <w:b/>
          <w:sz w:val="22"/>
          <w:szCs w:val="22"/>
        </w:rPr>
        <w:t xml:space="preserve"> for </w:t>
      </w:r>
      <w:r w:rsidR="003D114D">
        <w:rPr>
          <w:rFonts w:ascii="Arial" w:hAnsi="Arial" w:cs="Arial"/>
          <w:b/>
          <w:sz w:val="22"/>
          <w:szCs w:val="22"/>
        </w:rPr>
        <w:t>Fund</w:t>
      </w:r>
      <w:r w:rsidR="00D67343">
        <w:rPr>
          <w:rFonts w:ascii="Arial" w:hAnsi="Arial" w:cs="Arial"/>
          <w:b/>
          <w:sz w:val="22"/>
          <w:szCs w:val="22"/>
        </w:rPr>
        <w:t>amentals of Successful Fundraising</w:t>
      </w:r>
      <w:r w:rsidRPr="00CB5090">
        <w:rPr>
          <w:rFonts w:ascii="Arial" w:hAnsi="Arial" w:cs="Arial"/>
          <w:b/>
          <w:sz w:val="22"/>
          <w:szCs w:val="22"/>
        </w:rPr>
        <w:t>:</w:t>
      </w:r>
      <w:r w:rsidR="00631736" w:rsidRPr="00CB5090">
        <w:rPr>
          <w:rFonts w:ascii="Arial" w:hAnsi="Arial" w:cs="Arial"/>
          <w:sz w:val="22"/>
          <w:szCs w:val="22"/>
        </w:rPr>
        <w:t xml:space="preserve"> $</w:t>
      </w:r>
      <w:r w:rsidR="00D67343">
        <w:rPr>
          <w:rFonts w:ascii="Arial" w:hAnsi="Arial" w:cs="Arial"/>
          <w:sz w:val="22"/>
          <w:szCs w:val="22"/>
        </w:rPr>
        <w:t>4</w:t>
      </w:r>
      <w:r w:rsidRPr="00CB5090">
        <w:rPr>
          <w:rFonts w:ascii="Arial" w:hAnsi="Arial" w:cs="Arial"/>
          <w:sz w:val="22"/>
          <w:szCs w:val="22"/>
        </w:rPr>
        <w:t>00 per person (In</w:t>
      </w:r>
      <w:r w:rsidR="00631736" w:rsidRPr="00CB5090">
        <w:rPr>
          <w:rFonts w:ascii="Arial" w:hAnsi="Arial" w:cs="Arial"/>
          <w:sz w:val="22"/>
          <w:szCs w:val="22"/>
        </w:rPr>
        <w:t xml:space="preserve">dividuals must complete </w:t>
      </w:r>
      <w:r w:rsidR="00D67343" w:rsidRPr="00D67343">
        <w:rPr>
          <w:rFonts w:ascii="Arial" w:hAnsi="Arial" w:cs="Arial"/>
          <w:sz w:val="22"/>
          <w:szCs w:val="22"/>
          <w:u w:val="single"/>
        </w:rPr>
        <w:t>all 4</w:t>
      </w:r>
      <w:r w:rsidR="003D114D" w:rsidRPr="00D67343">
        <w:rPr>
          <w:rFonts w:ascii="Arial" w:hAnsi="Arial" w:cs="Arial"/>
          <w:sz w:val="22"/>
          <w:szCs w:val="22"/>
          <w:u w:val="single"/>
        </w:rPr>
        <w:t xml:space="preserve"> days</w:t>
      </w:r>
      <w:r w:rsidR="003D114D">
        <w:rPr>
          <w:rFonts w:ascii="Arial" w:hAnsi="Arial" w:cs="Arial"/>
          <w:sz w:val="22"/>
          <w:szCs w:val="22"/>
        </w:rPr>
        <w:t xml:space="preserve"> of </w:t>
      </w:r>
      <w:r w:rsidRPr="00CB5090">
        <w:rPr>
          <w:rFonts w:ascii="Arial" w:hAnsi="Arial" w:cs="Arial"/>
          <w:sz w:val="22"/>
          <w:szCs w:val="22"/>
        </w:rPr>
        <w:t xml:space="preserve">training above for their organization to be eligible </w:t>
      </w:r>
      <w:r w:rsidR="00631736" w:rsidRPr="00CB5090">
        <w:rPr>
          <w:rFonts w:ascii="Arial" w:hAnsi="Arial" w:cs="Arial"/>
          <w:sz w:val="22"/>
          <w:szCs w:val="22"/>
        </w:rPr>
        <w:t>for the Reinhold Foundation’s $</w:t>
      </w:r>
      <w:r w:rsidR="00D67343">
        <w:rPr>
          <w:rFonts w:ascii="Arial" w:hAnsi="Arial" w:cs="Arial"/>
          <w:sz w:val="22"/>
          <w:szCs w:val="22"/>
        </w:rPr>
        <w:t>4</w:t>
      </w:r>
      <w:r w:rsidRPr="00CB5090">
        <w:rPr>
          <w:rFonts w:ascii="Arial" w:hAnsi="Arial" w:cs="Arial"/>
          <w:sz w:val="22"/>
          <w:szCs w:val="22"/>
        </w:rPr>
        <w:t>00 gift. No partial gifts for a single day attendance or half day attendance will be provided).</w:t>
      </w:r>
    </w:p>
    <w:p w14:paraId="5D3ED05B" w14:textId="77777777" w:rsidR="0062238C" w:rsidRPr="00CB5090" w:rsidRDefault="0062238C" w:rsidP="002A3904">
      <w:pPr>
        <w:spacing w:after="0"/>
        <w:jc w:val="both"/>
        <w:rPr>
          <w:rFonts w:ascii="Arial" w:hAnsi="Arial" w:cs="Arial"/>
          <w:sz w:val="22"/>
          <w:szCs w:val="22"/>
        </w:rPr>
      </w:pPr>
    </w:p>
    <w:p w14:paraId="0F1D44D2" w14:textId="0301342D" w:rsidR="00394BD7" w:rsidRDefault="00394BD7" w:rsidP="002A3904">
      <w:pPr>
        <w:pStyle w:val="BodyText"/>
        <w:ind w:left="120"/>
        <w:jc w:val="both"/>
        <w:rPr>
          <w:spacing w:val="-1"/>
        </w:rPr>
      </w:pPr>
      <w:r>
        <w:rPr>
          <w:spacing w:val="-1"/>
        </w:rPr>
        <w:t>----------</w:t>
      </w:r>
    </w:p>
    <w:p w14:paraId="7A91E57F" w14:textId="37BC18FB" w:rsidR="003D114D" w:rsidRPr="0062238C" w:rsidRDefault="00D67343" w:rsidP="002A3904">
      <w:pPr>
        <w:spacing w:after="0"/>
        <w:contextualSpacing/>
        <w:jc w:val="both"/>
        <w:rPr>
          <w:rFonts w:ascii="Arial" w:hAnsi="Arial" w:cs="Arial"/>
          <w:b/>
          <w:i/>
          <w:color w:val="0070C0"/>
          <w:sz w:val="24"/>
          <w:szCs w:val="24"/>
          <w:u w:val="single"/>
        </w:rPr>
      </w:pPr>
      <w:r w:rsidRPr="0062238C">
        <w:rPr>
          <w:rFonts w:ascii="Arial" w:hAnsi="Arial" w:cs="Arial"/>
          <w:b/>
          <w:i/>
          <w:color w:val="0070C0"/>
          <w:sz w:val="24"/>
          <w:szCs w:val="24"/>
          <w:u w:val="single"/>
        </w:rPr>
        <w:lastRenderedPageBreak/>
        <w:t>Finding Grant Funding</w:t>
      </w:r>
    </w:p>
    <w:p w14:paraId="4A1E3D29" w14:textId="77777777" w:rsidR="003D114D" w:rsidRPr="00D67343" w:rsidRDefault="003D114D" w:rsidP="002A3904">
      <w:pPr>
        <w:spacing w:after="0"/>
        <w:jc w:val="both"/>
        <w:rPr>
          <w:rFonts w:ascii="Arial" w:hAnsi="Arial" w:cs="Arial"/>
          <w:color w:val="000000"/>
          <w:sz w:val="22"/>
          <w:szCs w:val="22"/>
        </w:rPr>
      </w:pPr>
    </w:p>
    <w:p w14:paraId="4DC6EA3E" w14:textId="65EEAA9F" w:rsidR="003D114D" w:rsidRPr="00D67343" w:rsidRDefault="003D114D" w:rsidP="002A3904">
      <w:pPr>
        <w:pStyle w:val="Default"/>
        <w:jc w:val="both"/>
        <w:rPr>
          <w:rFonts w:ascii="Arial" w:hAnsi="Arial" w:cs="Arial"/>
          <w:b/>
          <w:sz w:val="22"/>
          <w:szCs w:val="22"/>
        </w:rPr>
      </w:pPr>
      <w:r w:rsidRPr="00D67343">
        <w:rPr>
          <w:rFonts w:ascii="Arial" w:hAnsi="Arial" w:cs="Arial"/>
          <w:b/>
          <w:sz w:val="22"/>
          <w:szCs w:val="22"/>
        </w:rPr>
        <w:t xml:space="preserve">Date and time: January </w:t>
      </w:r>
      <w:r w:rsidR="00D67343" w:rsidRPr="00D67343">
        <w:rPr>
          <w:rFonts w:ascii="Arial" w:hAnsi="Arial" w:cs="Arial"/>
          <w:b/>
          <w:sz w:val="22"/>
          <w:szCs w:val="22"/>
        </w:rPr>
        <w:t>11</w:t>
      </w:r>
      <w:r w:rsidRPr="00D67343">
        <w:rPr>
          <w:rFonts w:ascii="Arial" w:hAnsi="Arial" w:cs="Arial"/>
          <w:b/>
          <w:sz w:val="22"/>
          <w:szCs w:val="22"/>
        </w:rPr>
        <w:t>, 202</w:t>
      </w:r>
      <w:r w:rsidR="00D67343" w:rsidRPr="00D67343">
        <w:rPr>
          <w:rFonts w:ascii="Arial" w:hAnsi="Arial" w:cs="Arial"/>
          <w:b/>
          <w:sz w:val="22"/>
          <w:szCs w:val="22"/>
        </w:rPr>
        <w:t>3</w:t>
      </w:r>
      <w:r w:rsidRPr="00D67343">
        <w:rPr>
          <w:rFonts w:ascii="Arial" w:hAnsi="Arial" w:cs="Arial"/>
          <w:b/>
          <w:sz w:val="22"/>
          <w:szCs w:val="22"/>
        </w:rPr>
        <w:t xml:space="preserve">, </w:t>
      </w:r>
      <w:r w:rsidR="00D67343" w:rsidRPr="00D67343">
        <w:rPr>
          <w:rFonts w:ascii="Arial" w:hAnsi="Arial" w:cs="Arial"/>
          <w:b/>
          <w:sz w:val="22"/>
          <w:szCs w:val="22"/>
        </w:rPr>
        <w:t>1</w:t>
      </w:r>
      <w:r w:rsidRPr="00D67343">
        <w:rPr>
          <w:rFonts w:ascii="Arial" w:hAnsi="Arial" w:cs="Arial"/>
          <w:b/>
          <w:sz w:val="22"/>
          <w:szCs w:val="22"/>
        </w:rPr>
        <w:t xml:space="preserve">:00 </w:t>
      </w:r>
      <w:r w:rsidR="00D67343" w:rsidRPr="00D67343">
        <w:rPr>
          <w:rFonts w:ascii="Arial" w:hAnsi="Arial" w:cs="Arial"/>
          <w:b/>
          <w:sz w:val="22"/>
          <w:szCs w:val="22"/>
        </w:rPr>
        <w:t>p</w:t>
      </w:r>
      <w:r w:rsidRPr="00D67343">
        <w:rPr>
          <w:rFonts w:ascii="Arial" w:hAnsi="Arial" w:cs="Arial"/>
          <w:b/>
          <w:sz w:val="22"/>
          <w:szCs w:val="22"/>
        </w:rPr>
        <w:t>.m. to 4:00 p.m. (</w:t>
      </w:r>
      <w:r w:rsidR="00D67343" w:rsidRPr="00D67343">
        <w:rPr>
          <w:rFonts w:ascii="Arial" w:hAnsi="Arial" w:cs="Arial"/>
          <w:b/>
          <w:sz w:val="22"/>
          <w:szCs w:val="22"/>
        </w:rPr>
        <w:t>3</w:t>
      </w:r>
      <w:r w:rsidRPr="00D67343">
        <w:rPr>
          <w:rFonts w:ascii="Arial" w:hAnsi="Arial" w:cs="Arial"/>
          <w:b/>
          <w:sz w:val="22"/>
          <w:szCs w:val="22"/>
        </w:rPr>
        <w:t xml:space="preserve"> hours of instruction)</w:t>
      </w:r>
    </w:p>
    <w:p w14:paraId="752F9034" w14:textId="77777777" w:rsidR="003D114D" w:rsidRPr="00D67343" w:rsidRDefault="003D114D" w:rsidP="002A3904">
      <w:pPr>
        <w:spacing w:after="0"/>
        <w:jc w:val="both"/>
        <w:rPr>
          <w:rFonts w:ascii="Arial" w:hAnsi="Arial" w:cs="Arial"/>
          <w:sz w:val="22"/>
          <w:szCs w:val="22"/>
          <w:shd w:val="clear" w:color="auto" w:fill="FFFFFF"/>
        </w:rPr>
      </w:pPr>
    </w:p>
    <w:p w14:paraId="468AFC73" w14:textId="0C66C3F5" w:rsidR="003D114D" w:rsidRPr="00D67343" w:rsidRDefault="003D114D" w:rsidP="002A3904">
      <w:pPr>
        <w:pStyle w:val="Default"/>
        <w:jc w:val="both"/>
        <w:rPr>
          <w:rFonts w:ascii="Arial" w:hAnsi="Arial" w:cs="Arial"/>
          <w:i/>
          <w:iCs/>
          <w:color w:val="auto"/>
          <w:sz w:val="22"/>
          <w:szCs w:val="22"/>
        </w:rPr>
      </w:pPr>
      <w:r w:rsidRPr="00D67343">
        <w:rPr>
          <w:rFonts w:ascii="Arial" w:hAnsi="Arial" w:cs="Arial"/>
          <w:i/>
          <w:iCs/>
          <w:color w:val="auto"/>
          <w:sz w:val="22"/>
          <w:szCs w:val="22"/>
          <w:u w:val="single"/>
        </w:rPr>
        <w:t>Intended Audience</w:t>
      </w:r>
      <w:r w:rsidRPr="00D67343">
        <w:rPr>
          <w:rFonts w:ascii="Arial" w:hAnsi="Arial" w:cs="Arial"/>
          <w:i/>
          <w:iCs/>
          <w:color w:val="auto"/>
          <w:sz w:val="22"/>
          <w:szCs w:val="22"/>
        </w:rPr>
        <w:t>: Fundraising and development professionals</w:t>
      </w:r>
    </w:p>
    <w:p w14:paraId="133DD7C3" w14:textId="77777777" w:rsidR="003D114D" w:rsidRPr="00D67343" w:rsidRDefault="003D114D" w:rsidP="002A3904">
      <w:pPr>
        <w:spacing w:after="0"/>
        <w:jc w:val="both"/>
        <w:rPr>
          <w:rFonts w:ascii="Arial" w:hAnsi="Arial" w:cs="Arial"/>
          <w:sz w:val="22"/>
          <w:szCs w:val="22"/>
          <w:shd w:val="clear" w:color="auto" w:fill="FFFFFF"/>
        </w:rPr>
      </w:pPr>
    </w:p>
    <w:p w14:paraId="69FF904D" w14:textId="4CDA3A05" w:rsidR="00D67343" w:rsidRPr="00D67343" w:rsidRDefault="00D67343" w:rsidP="002A3904">
      <w:pPr>
        <w:shd w:val="clear" w:color="auto" w:fill="FFFFFF"/>
        <w:spacing w:after="160" w:line="259" w:lineRule="auto"/>
        <w:ind w:left="360"/>
        <w:jc w:val="both"/>
        <w:rPr>
          <w:rFonts w:ascii="Arial" w:hAnsi="Arial" w:cs="Arial"/>
          <w:sz w:val="22"/>
          <w:szCs w:val="22"/>
        </w:rPr>
      </w:pPr>
      <w:r w:rsidRPr="00D67343">
        <w:rPr>
          <w:rFonts w:ascii="Arial" w:hAnsi="Arial" w:cs="Arial"/>
          <w:sz w:val="22"/>
          <w:szCs w:val="22"/>
        </w:rPr>
        <w:t xml:space="preserve">As a primer to </w:t>
      </w:r>
      <w:r w:rsidRPr="00D67343">
        <w:rPr>
          <w:rFonts w:ascii="Arial" w:hAnsi="Arial" w:cs="Arial"/>
          <w:i/>
          <w:iCs/>
          <w:sz w:val="22"/>
          <w:szCs w:val="22"/>
        </w:rPr>
        <w:t>A Short Course in Proposal Writing</w:t>
      </w:r>
      <w:r>
        <w:rPr>
          <w:rFonts w:ascii="Arial" w:hAnsi="Arial" w:cs="Arial"/>
          <w:sz w:val="22"/>
          <w:szCs w:val="22"/>
        </w:rPr>
        <w:t xml:space="preserve"> (grant writing)</w:t>
      </w:r>
      <w:r w:rsidRPr="00D67343">
        <w:rPr>
          <w:rFonts w:ascii="Arial" w:hAnsi="Arial" w:cs="Arial"/>
          <w:sz w:val="22"/>
          <w:szCs w:val="22"/>
        </w:rPr>
        <w:t>, this session will introduce you to grant making and how to use sources to identify foundations, corporations, and government funding partners.  You will also capture key strategies related query letters, funder networking and grant stewardship.</w:t>
      </w:r>
    </w:p>
    <w:p w14:paraId="0C4FCEA4" w14:textId="77777777" w:rsidR="00D67343" w:rsidRPr="00D67343" w:rsidRDefault="00D67343" w:rsidP="002A3904">
      <w:pPr>
        <w:shd w:val="clear" w:color="auto" w:fill="FFFFFF"/>
        <w:spacing w:after="150"/>
        <w:ind w:firstLine="360"/>
        <w:jc w:val="both"/>
        <w:rPr>
          <w:rFonts w:ascii="Arial" w:hAnsi="Arial" w:cs="Arial"/>
          <w:sz w:val="22"/>
          <w:szCs w:val="22"/>
        </w:rPr>
      </w:pPr>
      <w:r w:rsidRPr="00D67343">
        <w:rPr>
          <w:rFonts w:ascii="Arial" w:hAnsi="Arial" w:cs="Arial"/>
          <w:sz w:val="22"/>
          <w:szCs w:val="22"/>
          <w:u w:val="single"/>
        </w:rPr>
        <w:t>As a result of this course, you will</w:t>
      </w:r>
      <w:r w:rsidRPr="00D67343">
        <w:rPr>
          <w:rFonts w:ascii="Arial" w:hAnsi="Arial" w:cs="Arial"/>
          <w:sz w:val="22"/>
          <w:szCs w:val="22"/>
        </w:rPr>
        <w:t>:</w:t>
      </w:r>
    </w:p>
    <w:p w14:paraId="6CB715EF" w14:textId="77777777" w:rsidR="00D67343" w:rsidRPr="00D67343" w:rsidRDefault="00D67343"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D67343">
        <w:rPr>
          <w:rFonts w:ascii="Arial" w:hAnsi="Arial" w:cs="Arial"/>
          <w:sz w:val="22"/>
          <w:szCs w:val="22"/>
        </w:rPr>
        <w:t>Become familiar with the steps required for identifying grant opportunities.</w:t>
      </w:r>
    </w:p>
    <w:p w14:paraId="46D1600B" w14:textId="77777777" w:rsidR="00D67343" w:rsidRPr="00D67343" w:rsidRDefault="00D67343"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D67343">
        <w:rPr>
          <w:rFonts w:ascii="Arial" w:hAnsi="Arial" w:cs="Arial"/>
          <w:sz w:val="22"/>
          <w:szCs w:val="22"/>
        </w:rPr>
        <w:t>Learn about grant funding directories.</w:t>
      </w:r>
    </w:p>
    <w:p w14:paraId="695E6753" w14:textId="77777777" w:rsidR="00D67343" w:rsidRPr="00D67343" w:rsidRDefault="00D673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D67343">
        <w:rPr>
          <w:rFonts w:ascii="Arial" w:hAnsi="Arial" w:cs="Arial"/>
          <w:sz w:val="22"/>
          <w:szCs w:val="22"/>
        </w:rPr>
        <w:t>Capture the cycle of cultivating grant opportunities.</w:t>
      </w:r>
    </w:p>
    <w:p w14:paraId="5B0500E1" w14:textId="77777777" w:rsidR="00D67343" w:rsidRPr="00D67343" w:rsidRDefault="00D67343" w:rsidP="002A3904">
      <w:pPr>
        <w:spacing w:after="0"/>
        <w:jc w:val="both"/>
        <w:rPr>
          <w:rFonts w:ascii="Arial" w:hAnsi="Arial" w:cs="Arial"/>
          <w:b/>
          <w:sz w:val="22"/>
          <w:szCs w:val="22"/>
        </w:rPr>
      </w:pPr>
    </w:p>
    <w:p w14:paraId="409CE04F" w14:textId="4DCC131E" w:rsidR="00BA17CD" w:rsidRDefault="00C77574" w:rsidP="002A3904">
      <w:pPr>
        <w:spacing w:after="0"/>
        <w:jc w:val="both"/>
        <w:rPr>
          <w:rFonts w:ascii="Arial" w:hAnsi="Arial" w:cs="Arial"/>
          <w:sz w:val="22"/>
          <w:szCs w:val="22"/>
        </w:rPr>
      </w:pPr>
      <w:r w:rsidRPr="00D67343">
        <w:rPr>
          <w:rFonts w:ascii="Arial" w:hAnsi="Arial" w:cs="Arial"/>
          <w:b/>
          <w:sz w:val="22"/>
          <w:szCs w:val="22"/>
        </w:rPr>
        <w:t>Participation Gift eligibility</w:t>
      </w:r>
      <w:r w:rsidR="003D114D" w:rsidRPr="00D67343">
        <w:rPr>
          <w:rFonts w:ascii="Arial" w:hAnsi="Arial" w:cs="Arial"/>
          <w:b/>
          <w:sz w:val="22"/>
          <w:szCs w:val="22"/>
        </w:rPr>
        <w:t xml:space="preserve"> for </w:t>
      </w:r>
      <w:r w:rsidR="00D67343">
        <w:rPr>
          <w:rFonts w:ascii="Arial" w:hAnsi="Arial" w:cs="Arial"/>
          <w:b/>
          <w:sz w:val="22"/>
          <w:szCs w:val="22"/>
        </w:rPr>
        <w:t>Finding Grant Funding</w:t>
      </w:r>
      <w:r w:rsidRPr="00D67343">
        <w:rPr>
          <w:rFonts w:ascii="Arial" w:hAnsi="Arial" w:cs="Arial"/>
          <w:b/>
          <w:sz w:val="22"/>
          <w:szCs w:val="22"/>
        </w:rPr>
        <w:t>:</w:t>
      </w:r>
      <w:r w:rsidR="00BA17CD" w:rsidRPr="00D67343">
        <w:rPr>
          <w:rFonts w:ascii="Arial" w:hAnsi="Arial" w:cs="Arial"/>
          <w:sz w:val="22"/>
          <w:szCs w:val="22"/>
        </w:rPr>
        <w:t xml:space="preserve"> $</w:t>
      </w:r>
      <w:r w:rsidR="00D67343">
        <w:rPr>
          <w:rFonts w:ascii="Arial" w:hAnsi="Arial" w:cs="Arial"/>
          <w:sz w:val="22"/>
          <w:szCs w:val="22"/>
        </w:rPr>
        <w:t>50</w:t>
      </w:r>
      <w:r w:rsidR="00BA17CD" w:rsidRPr="00D67343">
        <w:rPr>
          <w:rFonts w:ascii="Arial" w:hAnsi="Arial" w:cs="Arial"/>
          <w:sz w:val="22"/>
          <w:szCs w:val="22"/>
        </w:rPr>
        <w:t xml:space="preserve"> per person (Individuals must complete </w:t>
      </w:r>
      <w:r w:rsidR="003D114D" w:rsidRPr="00D67343">
        <w:rPr>
          <w:rFonts w:ascii="Arial" w:hAnsi="Arial" w:cs="Arial"/>
          <w:sz w:val="22"/>
          <w:szCs w:val="22"/>
        </w:rPr>
        <w:t xml:space="preserve">the </w:t>
      </w:r>
      <w:r w:rsidR="00D67343">
        <w:rPr>
          <w:rFonts w:ascii="Arial" w:hAnsi="Arial" w:cs="Arial"/>
          <w:sz w:val="22"/>
          <w:szCs w:val="22"/>
        </w:rPr>
        <w:t>three-hour</w:t>
      </w:r>
      <w:r w:rsidR="00BA17CD" w:rsidRPr="00D67343">
        <w:rPr>
          <w:rFonts w:ascii="Arial" w:hAnsi="Arial" w:cs="Arial"/>
          <w:sz w:val="22"/>
          <w:szCs w:val="22"/>
        </w:rPr>
        <w:t xml:space="preserve"> training for their organization to be eligible for the Reinhold Foundation’s $</w:t>
      </w:r>
      <w:r w:rsidR="00D67343">
        <w:rPr>
          <w:rFonts w:ascii="Arial" w:hAnsi="Arial" w:cs="Arial"/>
          <w:sz w:val="22"/>
          <w:szCs w:val="22"/>
        </w:rPr>
        <w:t>50</w:t>
      </w:r>
      <w:r w:rsidR="00BA17CD" w:rsidRPr="00D67343">
        <w:rPr>
          <w:rFonts w:ascii="Arial" w:hAnsi="Arial" w:cs="Arial"/>
          <w:sz w:val="22"/>
          <w:szCs w:val="22"/>
        </w:rPr>
        <w:t xml:space="preserve"> gift</w:t>
      </w:r>
      <w:r w:rsidR="00394BD7" w:rsidRPr="00D67343">
        <w:rPr>
          <w:rFonts w:ascii="Arial" w:hAnsi="Arial" w:cs="Arial"/>
          <w:sz w:val="22"/>
          <w:szCs w:val="22"/>
        </w:rPr>
        <w:t>.)</w:t>
      </w:r>
    </w:p>
    <w:p w14:paraId="29063A7F" w14:textId="77777777" w:rsidR="0062238C" w:rsidRPr="00D67343" w:rsidRDefault="0062238C" w:rsidP="002A3904">
      <w:pPr>
        <w:spacing w:after="0"/>
        <w:jc w:val="both"/>
        <w:rPr>
          <w:rFonts w:ascii="Arial" w:hAnsi="Arial" w:cs="Arial"/>
          <w:sz w:val="22"/>
          <w:szCs w:val="22"/>
        </w:rPr>
      </w:pPr>
    </w:p>
    <w:p w14:paraId="636C5B63" w14:textId="77777777" w:rsidR="003D114D" w:rsidRPr="00E50E43" w:rsidRDefault="003D114D" w:rsidP="002A3904">
      <w:pPr>
        <w:pStyle w:val="BodyText"/>
        <w:ind w:left="120"/>
        <w:jc w:val="both"/>
      </w:pPr>
      <w:r w:rsidRPr="00E50E43">
        <w:rPr>
          <w:spacing w:val="-1"/>
        </w:rPr>
        <w:t>----------</w:t>
      </w:r>
    </w:p>
    <w:p w14:paraId="408D2CEC" w14:textId="77777777" w:rsidR="0062238C" w:rsidRDefault="0062238C" w:rsidP="002A3904">
      <w:pPr>
        <w:spacing w:after="0"/>
        <w:contextualSpacing/>
        <w:jc w:val="both"/>
        <w:rPr>
          <w:rFonts w:ascii="Arial" w:hAnsi="Arial" w:cs="Arial"/>
          <w:b/>
          <w:i/>
          <w:color w:val="0070C0"/>
          <w:sz w:val="24"/>
          <w:szCs w:val="24"/>
          <w:u w:val="single"/>
        </w:rPr>
      </w:pPr>
    </w:p>
    <w:p w14:paraId="596AFD8E" w14:textId="6EFED062" w:rsidR="003D114D" w:rsidRPr="0062238C" w:rsidRDefault="00E50E43" w:rsidP="002A3904">
      <w:pPr>
        <w:spacing w:after="0"/>
        <w:contextualSpacing/>
        <w:jc w:val="both"/>
        <w:rPr>
          <w:rFonts w:ascii="Arial" w:hAnsi="Arial" w:cs="Arial"/>
          <w:b/>
          <w:i/>
          <w:color w:val="0070C0"/>
          <w:sz w:val="24"/>
          <w:szCs w:val="24"/>
          <w:u w:val="single"/>
        </w:rPr>
      </w:pPr>
      <w:r w:rsidRPr="0062238C">
        <w:rPr>
          <w:rFonts w:ascii="Arial" w:hAnsi="Arial" w:cs="Arial"/>
          <w:b/>
          <w:i/>
          <w:color w:val="0070C0"/>
          <w:sz w:val="24"/>
          <w:szCs w:val="24"/>
          <w:u w:val="single"/>
        </w:rPr>
        <w:t>A Short Course in Proposal</w:t>
      </w:r>
      <w:r w:rsidR="0062238C">
        <w:rPr>
          <w:rFonts w:ascii="Arial" w:hAnsi="Arial" w:cs="Arial"/>
          <w:b/>
          <w:i/>
          <w:color w:val="0070C0"/>
          <w:sz w:val="24"/>
          <w:szCs w:val="24"/>
          <w:u w:val="single"/>
        </w:rPr>
        <w:t xml:space="preserve"> (Grant)</w:t>
      </w:r>
      <w:r w:rsidRPr="0062238C">
        <w:rPr>
          <w:rFonts w:ascii="Arial" w:hAnsi="Arial" w:cs="Arial"/>
          <w:b/>
          <w:i/>
          <w:color w:val="0070C0"/>
          <w:sz w:val="24"/>
          <w:szCs w:val="24"/>
          <w:u w:val="single"/>
        </w:rPr>
        <w:t xml:space="preserve"> Writing </w:t>
      </w:r>
    </w:p>
    <w:p w14:paraId="788E1403" w14:textId="77777777" w:rsidR="003D114D" w:rsidRPr="00E50E43" w:rsidRDefault="003D114D" w:rsidP="002A3904">
      <w:pPr>
        <w:pStyle w:val="Default"/>
        <w:jc w:val="both"/>
        <w:rPr>
          <w:rFonts w:ascii="Arial" w:hAnsi="Arial" w:cs="Arial"/>
          <w:sz w:val="22"/>
          <w:szCs w:val="22"/>
        </w:rPr>
      </w:pPr>
    </w:p>
    <w:p w14:paraId="5D10592B" w14:textId="58AB02E0" w:rsidR="003D114D" w:rsidRPr="00E50E43" w:rsidRDefault="003D114D" w:rsidP="002A3904">
      <w:pPr>
        <w:pStyle w:val="Default"/>
        <w:jc w:val="both"/>
        <w:rPr>
          <w:rFonts w:ascii="Arial" w:hAnsi="Arial" w:cs="Arial"/>
          <w:b/>
          <w:sz w:val="22"/>
          <w:szCs w:val="22"/>
        </w:rPr>
      </w:pPr>
      <w:r w:rsidRPr="00E50E43">
        <w:rPr>
          <w:rFonts w:ascii="Arial" w:hAnsi="Arial" w:cs="Arial"/>
          <w:b/>
          <w:sz w:val="22"/>
          <w:szCs w:val="22"/>
        </w:rPr>
        <w:t xml:space="preserve">Date and time: </w:t>
      </w:r>
      <w:r w:rsidR="00E50E43" w:rsidRPr="00E50E43">
        <w:rPr>
          <w:rFonts w:ascii="Arial" w:hAnsi="Arial" w:cs="Arial"/>
          <w:b/>
          <w:sz w:val="22"/>
          <w:szCs w:val="22"/>
        </w:rPr>
        <w:t>January 25 and 26</w:t>
      </w:r>
      <w:r w:rsidRPr="00E50E43">
        <w:rPr>
          <w:rFonts w:ascii="Arial" w:hAnsi="Arial" w:cs="Arial"/>
          <w:b/>
          <w:sz w:val="22"/>
          <w:szCs w:val="22"/>
        </w:rPr>
        <w:t>, 202</w:t>
      </w:r>
      <w:r w:rsidR="00E50E43" w:rsidRPr="00E50E43">
        <w:rPr>
          <w:rFonts w:ascii="Arial" w:hAnsi="Arial" w:cs="Arial"/>
          <w:b/>
          <w:sz w:val="22"/>
          <w:szCs w:val="22"/>
        </w:rPr>
        <w:t>3</w:t>
      </w:r>
      <w:r w:rsidRPr="00E50E43">
        <w:rPr>
          <w:rFonts w:ascii="Arial" w:hAnsi="Arial" w:cs="Arial"/>
          <w:b/>
          <w:sz w:val="22"/>
          <w:szCs w:val="22"/>
        </w:rPr>
        <w:t xml:space="preserve">, 9:00 a.m. to </w:t>
      </w:r>
      <w:r w:rsidR="00E50E43" w:rsidRPr="00E50E43">
        <w:rPr>
          <w:rFonts w:ascii="Arial" w:hAnsi="Arial" w:cs="Arial"/>
          <w:b/>
          <w:sz w:val="22"/>
          <w:szCs w:val="22"/>
        </w:rPr>
        <w:t>4</w:t>
      </w:r>
      <w:r w:rsidRPr="00E50E43">
        <w:rPr>
          <w:rFonts w:ascii="Arial" w:hAnsi="Arial" w:cs="Arial"/>
          <w:b/>
          <w:sz w:val="22"/>
          <w:szCs w:val="22"/>
        </w:rPr>
        <w:t>:00 p.m.</w:t>
      </w:r>
      <w:r w:rsidR="00C26170">
        <w:rPr>
          <w:rFonts w:ascii="Arial" w:hAnsi="Arial" w:cs="Arial"/>
          <w:b/>
          <w:sz w:val="22"/>
          <w:szCs w:val="22"/>
        </w:rPr>
        <w:t xml:space="preserve"> each day</w:t>
      </w:r>
      <w:r w:rsidRPr="00E50E43">
        <w:rPr>
          <w:rFonts w:ascii="Arial" w:hAnsi="Arial" w:cs="Arial"/>
          <w:b/>
          <w:sz w:val="22"/>
          <w:szCs w:val="22"/>
        </w:rPr>
        <w:t xml:space="preserve"> (</w:t>
      </w:r>
      <w:r w:rsidR="00E50E43" w:rsidRPr="00E50E43">
        <w:rPr>
          <w:rFonts w:ascii="Arial" w:hAnsi="Arial" w:cs="Arial"/>
          <w:b/>
          <w:sz w:val="22"/>
          <w:szCs w:val="22"/>
        </w:rPr>
        <w:t>2 days</w:t>
      </w:r>
      <w:r w:rsidRPr="00E50E43">
        <w:rPr>
          <w:rFonts w:ascii="Arial" w:hAnsi="Arial" w:cs="Arial"/>
          <w:b/>
          <w:sz w:val="22"/>
          <w:szCs w:val="22"/>
        </w:rPr>
        <w:t xml:space="preserve"> of instruction)</w:t>
      </w:r>
    </w:p>
    <w:p w14:paraId="0A800F51" w14:textId="77777777" w:rsidR="003D114D" w:rsidRPr="00E50E43" w:rsidRDefault="003D114D" w:rsidP="002A3904">
      <w:pPr>
        <w:pStyle w:val="Default"/>
        <w:jc w:val="both"/>
        <w:rPr>
          <w:rFonts w:ascii="Arial" w:hAnsi="Arial" w:cs="Arial"/>
          <w:color w:val="000000" w:themeColor="text1"/>
          <w:sz w:val="22"/>
          <w:szCs w:val="22"/>
        </w:rPr>
      </w:pPr>
    </w:p>
    <w:p w14:paraId="01637315" w14:textId="3D94FE87" w:rsidR="003D114D" w:rsidRPr="00E50E43" w:rsidRDefault="003D114D" w:rsidP="002A3904">
      <w:pPr>
        <w:pStyle w:val="Default"/>
        <w:jc w:val="both"/>
        <w:rPr>
          <w:rFonts w:ascii="Arial" w:hAnsi="Arial" w:cs="Arial"/>
          <w:i/>
          <w:iCs/>
          <w:color w:val="000000" w:themeColor="text1"/>
          <w:sz w:val="22"/>
          <w:szCs w:val="22"/>
        </w:rPr>
      </w:pPr>
      <w:r w:rsidRPr="00E50E43">
        <w:rPr>
          <w:rFonts w:ascii="Arial" w:hAnsi="Arial" w:cs="Arial"/>
          <w:i/>
          <w:iCs/>
          <w:color w:val="000000" w:themeColor="text1"/>
          <w:sz w:val="22"/>
          <w:szCs w:val="22"/>
          <w:u w:val="single"/>
        </w:rPr>
        <w:t>Intended Audience</w:t>
      </w:r>
      <w:r w:rsidRPr="00E50E43">
        <w:rPr>
          <w:rFonts w:ascii="Arial" w:hAnsi="Arial" w:cs="Arial"/>
          <w:i/>
          <w:iCs/>
          <w:color w:val="000000" w:themeColor="text1"/>
          <w:sz w:val="22"/>
          <w:szCs w:val="22"/>
        </w:rPr>
        <w:t>: Fundraising and development professionals</w:t>
      </w:r>
    </w:p>
    <w:p w14:paraId="0CC5C718" w14:textId="77777777" w:rsidR="00E50E43" w:rsidRDefault="00E50E43" w:rsidP="002A3904">
      <w:pPr>
        <w:spacing w:after="160" w:line="259" w:lineRule="auto"/>
        <w:ind w:left="360"/>
        <w:jc w:val="both"/>
        <w:rPr>
          <w:rFonts w:ascii="Arial" w:hAnsi="Arial" w:cs="Arial"/>
          <w:sz w:val="22"/>
          <w:szCs w:val="22"/>
        </w:rPr>
      </w:pPr>
    </w:p>
    <w:p w14:paraId="3850D3F0" w14:textId="58FD6984" w:rsidR="00E50E43" w:rsidRPr="00E50E43" w:rsidRDefault="00E50E43" w:rsidP="002A3904">
      <w:pPr>
        <w:spacing w:after="160" w:line="259" w:lineRule="auto"/>
        <w:ind w:left="360"/>
        <w:jc w:val="both"/>
        <w:rPr>
          <w:rFonts w:ascii="Arial" w:hAnsi="Arial" w:cs="Arial"/>
          <w:sz w:val="22"/>
          <w:szCs w:val="22"/>
        </w:rPr>
      </w:pPr>
      <w:r w:rsidRPr="00E50E43">
        <w:rPr>
          <w:rFonts w:ascii="Arial" w:hAnsi="Arial" w:cs="Arial"/>
          <w:sz w:val="22"/>
          <w:szCs w:val="22"/>
        </w:rPr>
        <w:t>Participants will receive a step-by-step approach to the proposal writing process, receiving tools to develop carefully targeted, well written proposals.  This workshop is intended to be interactive using group discussion and exercises.  Topical focus will include writing the cover letter, executive summary, mission statement, project description, case for support, budget, and budget narrative.  Research principles and the importance of networking will also be addressed.</w:t>
      </w:r>
    </w:p>
    <w:p w14:paraId="0FDF5D95" w14:textId="77777777" w:rsidR="00E50E43" w:rsidRPr="00E50E43" w:rsidRDefault="00E50E43" w:rsidP="002A3904">
      <w:pPr>
        <w:shd w:val="clear" w:color="auto" w:fill="FFFFFF"/>
        <w:spacing w:after="150"/>
        <w:ind w:firstLine="360"/>
        <w:jc w:val="both"/>
        <w:rPr>
          <w:rFonts w:ascii="Arial" w:hAnsi="Arial" w:cs="Arial"/>
          <w:sz w:val="22"/>
          <w:szCs w:val="22"/>
        </w:rPr>
      </w:pPr>
      <w:r w:rsidRPr="00E50E43">
        <w:rPr>
          <w:rFonts w:ascii="Arial" w:hAnsi="Arial" w:cs="Arial"/>
          <w:sz w:val="22"/>
          <w:szCs w:val="22"/>
          <w:u w:val="single"/>
        </w:rPr>
        <w:t>As a result of this course, you will</w:t>
      </w:r>
      <w:r w:rsidRPr="00E50E43">
        <w:rPr>
          <w:rFonts w:ascii="Arial" w:hAnsi="Arial" w:cs="Arial"/>
          <w:sz w:val="22"/>
          <w:szCs w:val="22"/>
        </w:rPr>
        <w:t>:</w:t>
      </w:r>
    </w:p>
    <w:p w14:paraId="0715C3DF" w14:textId="77777777" w:rsidR="00E50E43" w:rsidRPr="00E50E43" w:rsidRDefault="00E50E43"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E50E43">
        <w:rPr>
          <w:rFonts w:ascii="Arial" w:hAnsi="Arial" w:cs="Arial"/>
          <w:sz w:val="22"/>
          <w:szCs w:val="22"/>
        </w:rPr>
        <w:t>Receive a critical review of the proposal writing process.</w:t>
      </w:r>
    </w:p>
    <w:p w14:paraId="6907F1F7" w14:textId="77777777" w:rsidR="00E50E43" w:rsidRPr="00E50E43" w:rsidRDefault="00E50E43"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E50E43">
        <w:rPr>
          <w:rFonts w:ascii="Arial" w:hAnsi="Arial" w:cs="Arial"/>
          <w:sz w:val="22"/>
          <w:szCs w:val="22"/>
        </w:rPr>
        <w:t>Understand the importance of research and forethought.</w:t>
      </w:r>
    </w:p>
    <w:p w14:paraId="70DA7428" w14:textId="77777777" w:rsidR="00E50E43" w:rsidRPr="00E50E43" w:rsidRDefault="00E50E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E50E43">
        <w:rPr>
          <w:rFonts w:ascii="Arial" w:hAnsi="Arial" w:cs="Arial"/>
          <w:sz w:val="22"/>
          <w:szCs w:val="22"/>
        </w:rPr>
        <w:t>Grasp an organizational and analytical approach to proposal writing.</w:t>
      </w:r>
    </w:p>
    <w:p w14:paraId="07A72429" w14:textId="77777777" w:rsidR="00E50E43" w:rsidRPr="00E50E43" w:rsidRDefault="00E50E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E50E43">
        <w:rPr>
          <w:rFonts w:ascii="Arial" w:hAnsi="Arial" w:cs="Arial"/>
          <w:sz w:val="22"/>
          <w:szCs w:val="22"/>
        </w:rPr>
        <w:t>Capture the benefits of a time sensitive approach.</w:t>
      </w:r>
    </w:p>
    <w:p w14:paraId="3222F5AA" w14:textId="77777777" w:rsidR="00E50E43" w:rsidRPr="00E50E43" w:rsidRDefault="00E50E43" w:rsidP="002A3904">
      <w:pPr>
        <w:pStyle w:val="ListParagraph"/>
        <w:numPr>
          <w:ilvl w:val="0"/>
          <w:numId w:val="49"/>
        </w:numPr>
        <w:shd w:val="clear" w:color="auto" w:fill="FFFFFF"/>
        <w:spacing w:before="140" w:after="0"/>
        <w:contextualSpacing w:val="0"/>
        <w:jc w:val="both"/>
        <w:rPr>
          <w:rFonts w:ascii="Arial" w:hAnsi="Arial" w:cs="Arial"/>
          <w:sz w:val="22"/>
          <w:szCs w:val="22"/>
        </w:rPr>
      </w:pPr>
      <w:r w:rsidRPr="00E50E43">
        <w:rPr>
          <w:rFonts w:ascii="Arial" w:hAnsi="Arial" w:cs="Arial"/>
          <w:sz w:val="22"/>
          <w:szCs w:val="22"/>
        </w:rPr>
        <w:t xml:space="preserve">Appreciate the value of team engagement in the process, ensuring sound outcomes. </w:t>
      </w:r>
    </w:p>
    <w:p w14:paraId="277C2D3E" w14:textId="77777777" w:rsidR="003D114D" w:rsidRPr="00E50E43" w:rsidRDefault="003D114D" w:rsidP="002A3904">
      <w:pPr>
        <w:spacing w:after="0"/>
        <w:jc w:val="both"/>
        <w:rPr>
          <w:rFonts w:ascii="Arial" w:hAnsi="Arial" w:cs="Arial"/>
          <w:sz w:val="22"/>
          <w:szCs w:val="22"/>
          <w:shd w:val="clear" w:color="auto" w:fill="FFFFFF"/>
        </w:rPr>
      </w:pPr>
    </w:p>
    <w:p w14:paraId="2A3B6199" w14:textId="0E6E7116" w:rsidR="00E50E43" w:rsidRDefault="00A77DB9" w:rsidP="002A3904">
      <w:pPr>
        <w:spacing w:after="0"/>
        <w:jc w:val="both"/>
        <w:rPr>
          <w:rFonts w:ascii="Arial" w:hAnsi="Arial" w:cs="Arial"/>
          <w:sz w:val="22"/>
          <w:szCs w:val="22"/>
        </w:rPr>
      </w:pPr>
      <w:r w:rsidRPr="00E50E43">
        <w:rPr>
          <w:rFonts w:ascii="Arial" w:hAnsi="Arial" w:cs="Arial"/>
          <w:b/>
          <w:sz w:val="22"/>
          <w:szCs w:val="22"/>
        </w:rPr>
        <w:t>Participation Gift eligibility</w:t>
      </w:r>
      <w:r w:rsidR="003D114D" w:rsidRPr="00E50E43">
        <w:rPr>
          <w:rFonts w:ascii="Arial" w:hAnsi="Arial" w:cs="Arial"/>
          <w:b/>
          <w:sz w:val="22"/>
          <w:szCs w:val="22"/>
        </w:rPr>
        <w:t xml:space="preserve"> for </w:t>
      </w:r>
      <w:r w:rsidR="00E50E43" w:rsidRPr="00E50E43">
        <w:rPr>
          <w:rFonts w:ascii="Arial" w:hAnsi="Arial" w:cs="Arial"/>
          <w:b/>
          <w:sz w:val="22"/>
          <w:szCs w:val="22"/>
        </w:rPr>
        <w:t>A Short Course in Proposal Writing</w:t>
      </w:r>
      <w:r w:rsidRPr="00E50E43">
        <w:rPr>
          <w:rFonts w:ascii="Arial" w:hAnsi="Arial" w:cs="Arial"/>
          <w:b/>
          <w:sz w:val="22"/>
          <w:szCs w:val="22"/>
        </w:rPr>
        <w:t>:</w:t>
      </w:r>
      <w:r w:rsidRPr="00E50E43">
        <w:rPr>
          <w:rFonts w:ascii="Arial" w:hAnsi="Arial" w:cs="Arial"/>
          <w:sz w:val="22"/>
          <w:szCs w:val="22"/>
        </w:rPr>
        <w:t xml:space="preserve"> $</w:t>
      </w:r>
      <w:r w:rsidR="00E50E43" w:rsidRPr="00E50E43">
        <w:rPr>
          <w:rFonts w:ascii="Arial" w:hAnsi="Arial" w:cs="Arial"/>
          <w:sz w:val="22"/>
          <w:szCs w:val="22"/>
        </w:rPr>
        <w:t>20</w:t>
      </w:r>
      <w:r w:rsidRPr="00E50E43">
        <w:rPr>
          <w:rFonts w:ascii="Arial" w:hAnsi="Arial" w:cs="Arial"/>
          <w:sz w:val="22"/>
          <w:szCs w:val="22"/>
        </w:rPr>
        <w:t>0 per person</w:t>
      </w:r>
      <w:r w:rsidR="00E50E43" w:rsidRPr="00E50E43">
        <w:rPr>
          <w:rFonts w:ascii="Arial" w:hAnsi="Arial" w:cs="Arial"/>
          <w:sz w:val="22"/>
          <w:szCs w:val="22"/>
        </w:rPr>
        <w:t xml:space="preserve"> (Individuals must complete </w:t>
      </w:r>
      <w:r w:rsidR="00E50E43" w:rsidRPr="00E50E43">
        <w:rPr>
          <w:rFonts w:ascii="Arial" w:hAnsi="Arial" w:cs="Arial"/>
          <w:sz w:val="22"/>
          <w:szCs w:val="22"/>
          <w:u w:val="single"/>
        </w:rPr>
        <w:t>both</w:t>
      </w:r>
      <w:r w:rsidR="00C26170">
        <w:rPr>
          <w:rFonts w:ascii="Arial" w:hAnsi="Arial" w:cs="Arial"/>
          <w:sz w:val="22"/>
          <w:szCs w:val="22"/>
          <w:u w:val="single"/>
        </w:rPr>
        <w:t xml:space="preserve"> </w:t>
      </w:r>
      <w:r w:rsidR="00E50E43" w:rsidRPr="00E50E43">
        <w:rPr>
          <w:rFonts w:ascii="Arial" w:hAnsi="Arial" w:cs="Arial"/>
          <w:sz w:val="22"/>
          <w:szCs w:val="22"/>
          <w:u w:val="single"/>
        </w:rPr>
        <w:t>days</w:t>
      </w:r>
      <w:r w:rsidR="00E50E43" w:rsidRPr="00E50E43">
        <w:rPr>
          <w:rFonts w:ascii="Arial" w:hAnsi="Arial" w:cs="Arial"/>
          <w:sz w:val="22"/>
          <w:szCs w:val="22"/>
        </w:rPr>
        <w:t xml:space="preserve"> of training above for their organization to be eligible for the Reinhold Foundation’s $200 gift. No partial gifts for a single day attendance or half day attendance will be provided).</w:t>
      </w:r>
    </w:p>
    <w:p w14:paraId="3DF5087F" w14:textId="77777777" w:rsidR="0062238C" w:rsidRPr="00E50E43" w:rsidRDefault="0062238C" w:rsidP="002A3904">
      <w:pPr>
        <w:spacing w:after="0"/>
        <w:jc w:val="both"/>
        <w:rPr>
          <w:rFonts w:ascii="Arial" w:hAnsi="Arial" w:cs="Arial"/>
          <w:sz w:val="22"/>
          <w:szCs w:val="22"/>
        </w:rPr>
      </w:pPr>
    </w:p>
    <w:p w14:paraId="2FFB7FCA" w14:textId="34B982B6" w:rsidR="00A77DB9" w:rsidRPr="00E50E43" w:rsidRDefault="00A77DB9" w:rsidP="0062238C">
      <w:pPr>
        <w:spacing w:after="0"/>
        <w:jc w:val="both"/>
      </w:pPr>
      <w:r w:rsidRPr="00E50E43">
        <w:rPr>
          <w:rFonts w:ascii="Arial" w:hAnsi="Arial" w:cs="Arial"/>
          <w:sz w:val="22"/>
          <w:szCs w:val="22"/>
        </w:rPr>
        <w:t xml:space="preserve"> </w:t>
      </w:r>
      <w:r w:rsidRPr="00E50E43">
        <w:rPr>
          <w:spacing w:val="-1"/>
        </w:rPr>
        <w:t>----------</w:t>
      </w:r>
    </w:p>
    <w:p w14:paraId="366402E3" w14:textId="77777777" w:rsidR="0062238C" w:rsidRDefault="0062238C" w:rsidP="003D114D">
      <w:pPr>
        <w:spacing w:after="0"/>
        <w:contextualSpacing/>
        <w:rPr>
          <w:rFonts w:ascii="Arial" w:hAnsi="Arial" w:cs="Arial"/>
          <w:b/>
          <w:i/>
          <w:color w:val="4472C4" w:themeColor="accent5"/>
          <w:sz w:val="24"/>
          <w:szCs w:val="24"/>
          <w:u w:val="single"/>
        </w:rPr>
      </w:pPr>
    </w:p>
    <w:p w14:paraId="791B2E1B" w14:textId="77777777" w:rsidR="0062238C" w:rsidRDefault="0062238C" w:rsidP="003D114D">
      <w:pPr>
        <w:spacing w:after="0"/>
        <w:contextualSpacing/>
        <w:rPr>
          <w:rFonts w:ascii="Arial" w:hAnsi="Arial" w:cs="Arial"/>
          <w:b/>
          <w:i/>
          <w:color w:val="4472C4" w:themeColor="accent5"/>
          <w:sz w:val="24"/>
          <w:szCs w:val="24"/>
          <w:u w:val="single"/>
        </w:rPr>
      </w:pPr>
    </w:p>
    <w:p w14:paraId="71EEF7DA" w14:textId="77777777" w:rsidR="0062238C" w:rsidRDefault="0062238C" w:rsidP="003D114D">
      <w:pPr>
        <w:spacing w:after="0"/>
        <w:contextualSpacing/>
        <w:rPr>
          <w:rFonts w:ascii="Arial" w:hAnsi="Arial" w:cs="Arial"/>
          <w:b/>
          <w:i/>
          <w:color w:val="4472C4" w:themeColor="accent5"/>
          <w:sz w:val="24"/>
          <w:szCs w:val="24"/>
          <w:u w:val="single"/>
        </w:rPr>
      </w:pPr>
    </w:p>
    <w:p w14:paraId="5899CAC6" w14:textId="22C4C60F" w:rsidR="003D114D" w:rsidRPr="0062238C" w:rsidRDefault="002A3904" w:rsidP="003D114D">
      <w:pPr>
        <w:spacing w:after="0"/>
        <w:contextualSpacing/>
        <w:rPr>
          <w:rFonts w:ascii="Arial" w:hAnsi="Arial" w:cs="Arial"/>
          <w:b/>
          <w:i/>
          <w:color w:val="4472C4" w:themeColor="accent5"/>
          <w:sz w:val="24"/>
          <w:szCs w:val="24"/>
          <w:u w:val="single"/>
        </w:rPr>
      </w:pPr>
      <w:r w:rsidRPr="0062238C">
        <w:rPr>
          <w:rFonts w:ascii="Arial" w:hAnsi="Arial" w:cs="Arial"/>
          <w:b/>
          <w:i/>
          <w:color w:val="4472C4" w:themeColor="accent5"/>
          <w:sz w:val="24"/>
          <w:szCs w:val="24"/>
          <w:u w:val="single"/>
        </w:rPr>
        <w:lastRenderedPageBreak/>
        <w:t>Special Event Success</w:t>
      </w:r>
    </w:p>
    <w:p w14:paraId="1F04EF30" w14:textId="4DDAD949" w:rsidR="003D114D" w:rsidRPr="002A3904" w:rsidRDefault="003D114D" w:rsidP="003D114D">
      <w:pPr>
        <w:spacing w:after="0"/>
        <w:rPr>
          <w:rFonts w:ascii="Arial" w:hAnsi="Arial" w:cs="Arial"/>
          <w:sz w:val="22"/>
          <w:szCs w:val="22"/>
        </w:rPr>
      </w:pPr>
    </w:p>
    <w:p w14:paraId="177BFECD" w14:textId="15B1DA7A" w:rsidR="003D114D" w:rsidRPr="002A3904" w:rsidRDefault="003D114D" w:rsidP="003D114D">
      <w:pPr>
        <w:pStyle w:val="Default"/>
        <w:rPr>
          <w:rFonts w:ascii="Arial" w:hAnsi="Arial" w:cs="Arial"/>
          <w:b/>
          <w:color w:val="auto"/>
          <w:sz w:val="22"/>
          <w:szCs w:val="22"/>
        </w:rPr>
      </w:pPr>
      <w:r w:rsidRPr="002A3904">
        <w:rPr>
          <w:rFonts w:ascii="Arial" w:hAnsi="Arial" w:cs="Arial"/>
          <w:b/>
          <w:color w:val="auto"/>
          <w:sz w:val="22"/>
          <w:szCs w:val="22"/>
        </w:rPr>
        <w:t xml:space="preserve">Date and time: </w:t>
      </w:r>
      <w:r w:rsidR="002A3904" w:rsidRPr="002A3904">
        <w:rPr>
          <w:rFonts w:ascii="Arial" w:hAnsi="Arial" w:cs="Arial"/>
          <w:b/>
          <w:color w:val="auto"/>
          <w:sz w:val="22"/>
          <w:szCs w:val="22"/>
        </w:rPr>
        <w:t>January 11</w:t>
      </w:r>
      <w:r w:rsidRPr="002A3904">
        <w:rPr>
          <w:rFonts w:ascii="Arial" w:hAnsi="Arial" w:cs="Arial"/>
          <w:b/>
          <w:color w:val="auto"/>
          <w:sz w:val="22"/>
          <w:szCs w:val="22"/>
        </w:rPr>
        <w:t>, 202</w:t>
      </w:r>
      <w:r w:rsidR="002A3904" w:rsidRPr="002A3904">
        <w:rPr>
          <w:rFonts w:ascii="Arial" w:hAnsi="Arial" w:cs="Arial"/>
          <w:b/>
          <w:color w:val="auto"/>
          <w:sz w:val="22"/>
          <w:szCs w:val="22"/>
        </w:rPr>
        <w:t>3</w:t>
      </w:r>
      <w:r w:rsidRPr="002A3904">
        <w:rPr>
          <w:rFonts w:ascii="Arial" w:hAnsi="Arial" w:cs="Arial"/>
          <w:b/>
          <w:color w:val="auto"/>
          <w:sz w:val="22"/>
          <w:szCs w:val="22"/>
        </w:rPr>
        <w:t xml:space="preserve">, </w:t>
      </w:r>
      <w:r w:rsidR="002A3904" w:rsidRPr="002A3904">
        <w:rPr>
          <w:rFonts w:ascii="Arial" w:hAnsi="Arial" w:cs="Arial"/>
          <w:b/>
          <w:color w:val="auto"/>
          <w:sz w:val="22"/>
          <w:szCs w:val="22"/>
        </w:rPr>
        <w:t>9</w:t>
      </w:r>
      <w:r w:rsidRPr="002A3904">
        <w:rPr>
          <w:rFonts w:ascii="Arial" w:hAnsi="Arial" w:cs="Arial"/>
          <w:b/>
          <w:color w:val="auto"/>
          <w:sz w:val="22"/>
          <w:szCs w:val="22"/>
        </w:rPr>
        <w:t xml:space="preserve">:00 </w:t>
      </w:r>
      <w:r w:rsidR="002A3904" w:rsidRPr="002A3904">
        <w:rPr>
          <w:rFonts w:ascii="Arial" w:hAnsi="Arial" w:cs="Arial"/>
          <w:b/>
          <w:color w:val="auto"/>
          <w:sz w:val="22"/>
          <w:szCs w:val="22"/>
        </w:rPr>
        <w:t>a</w:t>
      </w:r>
      <w:r w:rsidRPr="002A3904">
        <w:rPr>
          <w:rFonts w:ascii="Arial" w:hAnsi="Arial" w:cs="Arial"/>
          <w:b/>
          <w:color w:val="auto"/>
          <w:sz w:val="22"/>
          <w:szCs w:val="22"/>
        </w:rPr>
        <w:t xml:space="preserve">.m. to </w:t>
      </w:r>
      <w:r w:rsidR="002A3904" w:rsidRPr="002A3904">
        <w:rPr>
          <w:rFonts w:ascii="Arial" w:hAnsi="Arial" w:cs="Arial"/>
          <w:b/>
          <w:color w:val="auto"/>
          <w:sz w:val="22"/>
          <w:szCs w:val="22"/>
        </w:rPr>
        <w:t>12</w:t>
      </w:r>
      <w:r w:rsidRPr="002A3904">
        <w:rPr>
          <w:rFonts w:ascii="Arial" w:hAnsi="Arial" w:cs="Arial"/>
          <w:b/>
          <w:color w:val="auto"/>
          <w:sz w:val="22"/>
          <w:szCs w:val="22"/>
        </w:rPr>
        <w:t>:00 p.m. (3 hours of instruction)</w:t>
      </w:r>
    </w:p>
    <w:p w14:paraId="5FCEB17D" w14:textId="77777777" w:rsidR="003D114D" w:rsidRPr="002A3904" w:rsidRDefault="003D114D" w:rsidP="003D114D">
      <w:pPr>
        <w:spacing w:after="0"/>
        <w:rPr>
          <w:rFonts w:ascii="Arial" w:hAnsi="Arial" w:cs="Arial"/>
          <w:sz w:val="22"/>
          <w:szCs w:val="22"/>
        </w:rPr>
      </w:pPr>
    </w:p>
    <w:p w14:paraId="6186E8C0" w14:textId="108BE5DA" w:rsidR="003D114D" w:rsidRPr="002A3904" w:rsidRDefault="003D114D" w:rsidP="003D114D">
      <w:pPr>
        <w:pStyle w:val="Default"/>
        <w:rPr>
          <w:rFonts w:ascii="Arial" w:hAnsi="Arial" w:cs="Arial"/>
          <w:color w:val="auto"/>
          <w:sz w:val="22"/>
          <w:szCs w:val="22"/>
        </w:rPr>
      </w:pPr>
      <w:r w:rsidRPr="002A3904">
        <w:rPr>
          <w:rFonts w:ascii="Arial" w:hAnsi="Arial" w:cs="Arial"/>
          <w:i/>
          <w:iCs/>
          <w:color w:val="auto"/>
          <w:sz w:val="22"/>
          <w:szCs w:val="22"/>
          <w:u w:val="single"/>
        </w:rPr>
        <w:t>Intended Audience</w:t>
      </w:r>
      <w:r w:rsidRPr="002A3904">
        <w:rPr>
          <w:rFonts w:ascii="Arial" w:hAnsi="Arial" w:cs="Arial"/>
          <w:i/>
          <w:iCs/>
          <w:color w:val="auto"/>
          <w:sz w:val="22"/>
          <w:szCs w:val="22"/>
        </w:rPr>
        <w:t xml:space="preserve">: </w:t>
      </w:r>
      <w:r w:rsidR="002A3904" w:rsidRPr="002A3904">
        <w:rPr>
          <w:rFonts w:ascii="Arial" w:hAnsi="Arial" w:cs="Arial"/>
          <w:color w:val="auto"/>
          <w:sz w:val="22"/>
          <w:szCs w:val="22"/>
        </w:rPr>
        <w:t>Fundraising and development professionals, board members, and volunteers</w:t>
      </w:r>
    </w:p>
    <w:p w14:paraId="6B494ADC" w14:textId="77777777" w:rsidR="002A3904" w:rsidRPr="002A3904" w:rsidRDefault="002A3904" w:rsidP="002A3904">
      <w:pPr>
        <w:shd w:val="clear" w:color="auto" w:fill="FFFFFF"/>
        <w:spacing w:after="160" w:line="259" w:lineRule="auto"/>
        <w:ind w:left="360"/>
        <w:rPr>
          <w:rFonts w:ascii="Arial" w:hAnsi="Arial" w:cs="Arial"/>
          <w:sz w:val="22"/>
          <w:szCs w:val="22"/>
        </w:rPr>
      </w:pPr>
    </w:p>
    <w:p w14:paraId="56BA13F3" w14:textId="427DB303" w:rsidR="002A3904" w:rsidRPr="002A3904" w:rsidRDefault="002A3904" w:rsidP="002A3904">
      <w:pPr>
        <w:shd w:val="clear" w:color="auto" w:fill="FFFFFF"/>
        <w:spacing w:after="160" w:line="259" w:lineRule="auto"/>
        <w:ind w:left="360"/>
        <w:jc w:val="both"/>
        <w:rPr>
          <w:rFonts w:ascii="Arial" w:hAnsi="Arial" w:cs="Arial"/>
          <w:sz w:val="22"/>
          <w:szCs w:val="22"/>
        </w:rPr>
      </w:pPr>
      <w:r w:rsidRPr="002A3904">
        <w:rPr>
          <w:rFonts w:ascii="Arial" w:hAnsi="Arial" w:cs="Arial"/>
          <w:sz w:val="22"/>
          <w:szCs w:val="22"/>
        </w:rPr>
        <w:t>Virtual or live events offer an opportunity to: 1) Increase visibility, 2) Engage volunteers, 3) Develop leadership, 4) Open doors for new donors and “friends,” 5) Improve donor relations, and 6) Raise unrestricted operating support. Prepare yourself to establish clear goals for an event while implementing proven strategies.</w:t>
      </w:r>
    </w:p>
    <w:p w14:paraId="3B9C365B" w14:textId="77777777" w:rsidR="002A3904" w:rsidRPr="002A3904" w:rsidRDefault="002A3904" w:rsidP="002A3904">
      <w:pPr>
        <w:shd w:val="clear" w:color="auto" w:fill="FFFFFF"/>
        <w:spacing w:after="150"/>
        <w:ind w:firstLine="360"/>
        <w:jc w:val="both"/>
        <w:rPr>
          <w:rFonts w:ascii="Arial" w:hAnsi="Arial" w:cs="Arial"/>
          <w:sz w:val="22"/>
          <w:szCs w:val="22"/>
        </w:rPr>
      </w:pPr>
      <w:r w:rsidRPr="002A3904">
        <w:rPr>
          <w:rFonts w:ascii="Arial" w:hAnsi="Arial" w:cs="Arial"/>
          <w:sz w:val="22"/>
          <w:szCs w:val="22"/>
          <w:u w:val="single"/>
        </w:rPr>
        <w:t>As a result of this course, you will</w:t>
      </w:r>
      <w:r w:rsidRPr="002A3904">
        <w:rPr>
          <w:rFonts w:ascii="Arial" w:hAnsi="Arial" w:cs="Arial"/>
          <w:sz w:val="22"/>
          <w:szCs w:val="22"/>
        </w:rPr>
        <w:t>:</w:t>
      </w:r>
    </w:p>
    <w:p w14:paraId="72DE1C2B" w14:textId="77777777" w:rsidR="002A3904" w:rsidRPr="002A3904" w:rsidRDefault="002A3904"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2A3904">
        <w:rPr>
          <w:rFonts w:ascii="Arial" w:hAnsi="Arial" w:cs="Arial"/>
          <w:sz w:val="22"/>
          <w:szCs w:val="22"/>
        </w:rPr>
        <w:t>Understand if a particular special event is the best method to reach your goals.</w:t>
      </w:r>
    </w:p>
    <w:p w14:paraId="4DEB9907" w14:textId="77777777" w:rsidR="002A3904" w:rsidRPr="002A3904" w:rsidRDefault="002A3904"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2A3904">
        <w:rPr>
          <w:rFonts w:ascii="Arial" w:hAnsi="Arial" w:cs="Arial"/>
          <w:sz w:val="22"/>
          <w:szCs w:val="22"/>
        </w:rPr>
        <w:t>Recognize the major tasks required to implement a special event.</w:t>
      </w:r>
    </w:p>
    <w:p w14:paraId="625A81AD" w14:textId="77777777" w:rsidR="002A3904" w:rsidRPr="002A3904" w:rsidRDefault="002A3904" w:rsidP="002A3904">
      <w:pPr>
        <w:pStyle w:val="ListParagraph"/>
        <w:numPr>
          <w:ilvl w:val="0"/>
          <w:numId w:val="49"/>
        </w:numPr>
        <w:shd w:val="clear" w:color="auto" w:fill="FFFFFF"/>
        <w:spacing w:before="140" w:after="0"/>
        <w:ind w:left="360" w:firstLine="0"/>
        <w:contextualSpacing w:val="0"/>
        <w:jc w:val="both"/>
        <w:rPr>
          <w:rFonts w:ascii="Arial" w:hAnsi="Arial" w:cs="Arial"/>
          <w:sz w:val="22"/>
          <w:szCs w:val="22"/>
        </w:rPr>
      </w:pPr>
      <w:r w:rsidRPr="002A3904">
        <w:rPr>
          <w:rFonts w:ascii="Arial" w:hAnsi="Arial" w:cs="Arial"/>
          <w:sz w:val="22"/>
          <w:szCs w:val="22"/>
        </w:rPr>
        <w:t>Capture how to execute logistics, while maximizing event revenue.</w:t>
      </w:r>
    </w:p>
    <w:p w14:paraId="3365C016" w14:textId="77777777" w:rsidR="003D114D" w:rsidRPr="002A3904" w:rsidRDefault="003D114D" w:rsidP="003D114D">
      <w:pPr>
        <w:spacing w:after="0"/>
        <w:rPr>
          <w:rFonts w:ascii="Arial" w:hAnsi="Arial" w:cs="Arial"/>
          <w:sz w:val="22"/>
          <w:szCs w:val="22"/>
          <w:shd w:val="clear" w:color="auto" w:fill="FFFFFF"/>
        </w:rPr>
      </w:pPr>
    </w:p>
    <w:p w14:paraId="5E2965ED" w14:textId="3A87DFDA" w:rsidR="003D114D" w:rsidRPr="002A3904" w:rsidRDefault="003D114D" w:rsidP="003D114D">
      <w:pPr>
        <w:spacing w:after="0"/>
        <w:jc w:val="both"/>
        <w:rPr>
          <w:rFonts w:ascii="Arial" w:hAnsi="Arial" w:cs="Arial"/>
          <w:sz w:val="22"/>
          <w:szCs w:val="22"/>
        </w:rPr>
      </w:pPr>
      <w:r w:rsidRPr="002A3904">
        <w:rPr>
          <w:rFonts w:ascii="Arial" w:hAnsi="Arial" w:cs="Arial"/>
          <w:b/>
          <w:sz w:val="22"/>
          <w:szCs w:val="22"/>
        </w:rPr>
        <w:t xml:space="preserve">Participation Gift eligibility for </w:t>
      </w:r>
      <w:r w:rsidR="002A3904" w:rsidRPr="002A3904">
        <w:rPr>
          <w:rFonts w:ascii="Arial" w:hAnsi="Arial" w:cs="Arial"/>
          <w:b/>
          <w:sz w:val="22"/>
          <w:szCs w:val="22"/>
        </w:rPr>
        <w:t>Special Event Success</w:t>
      </w:r>
      <w:r w:rsidRPr="002A3904">
        <w:rPr>
          <w:rFonts w:ascii="Arial" w:hAnsi="Arial" w:cs="Arial"/>
          <w:b/>
          <w:sz w:val="22"/>
          <w:szCs w:val="22"/>
        </w:rPr>
        <w:t>:</w:t>
      </w:r>
      <w:r w:rsidRPr="002A3904">
        <w:rPr>
          <w:rFonts w:ascii="Arial" w:hAnsi="Arial" w:cs="Arial"/>
          <w:sz w:val="22"/>
          <w:szCs w:val="22"/>
        </w:rPr>
        <w:t xml:space="preserve"> $50 per person (Individuals must complete the three-hour training for their organization to be eligible for the Reinhold Foundation’s $50 gift.)</w:t>
      </w:r>
    </w:p>
    <w:p w14:paraId="7BE16EC0" w14:textId="77777777" w:rsidR="003D114D" w:rsidRPr="002A3904" w:rsidRDefault="003D114D" w:rsidP="003D114D">
      <w:pPr>
        <w:spacing w:after="0"/>
        <w:jc w:val="both"/>
        <w:rPr>
          <w:rFonts w:ascii="Arial" w:hAnsi="Arial" w:cs="Arial"/>
          <w:sz w:val="22"/>
          <w:szCs w:val="22"/>
        </w:rPr>
      </w:pPr>
    </w:p>
    <w:p w14:paraId="72551474" w14:textId="64C226F7" w:rsidR="003D114D" w:rsidRDefault="003D114D" w:rsidP="003D114D">
      <w:pPr>
        <w:pStyle w:val="BodyText"/>
        <w:ind w:left="120"/>
        <w:rPr>
          <w:spacing w:val="-1"/>
        </w:rPr>
      </w:pPr>
      <w:r w:rsidRPr="002A3904">
        <w:rPr>
          <w:spacing w:val="-1"/>
        </w:rPr>
        <w:t>----------</w:t>
      </w:r>
    </w:p>
    <w:p w14:paraId="075DAC9F" w14:textId="29E494E2" w:rsidR="0062238C" w:rsidRDefault="0062238C" w:rsidP="003D114D">
      <w:pPr>
        <w:pStyle w:val="BodyText"/>
        <w:ind w:left="120"/>
      </w:pPr>
    </w:p>
    <w:p w14:paraId="7763D405" w14:textId="77777777" w:rsidR="0062238C" w:rsidRPr="0062238C" w:rsidRDefault="0062238C" w:rsidP="0062238C">
      <w:pPr>
        <w:spacing w:after="0"/>
        <w:contextualSpacing/>
        <w:rPr>
          <w:rFonts w:ascii="Arial" w:hAnsi="Arial" w:cs="Arial"/>
          <w:b/>
          <w:i/>
          <w:color w:val="0070C0"/>
          <w:sz w:val="24"/>
          <w:szCs w:val="24"/>
          <w:u w:val="single"/>
        </w:rPr>
      </w:pPr>
      <w:r w:rsidRPr="0062238C">
        <w:rPr>
          <w:rFonts w:ascii="Arial" w:hAnsi="Arial" w:cs="Arial"/>
          <w:b/>
          <w:i/>
          <w:color w:val="0070C0"/>
          <w:sz w:val="24"/>
          <w:szCs w:val="24"/>
          <w:u w:val="single"/>
        </w:rPr>
        <w:t>Preparing for Leadership Transition</w:t>
      </w:r>
    </w:p>
    <w:p w14:paraId="4BC9B795" w14:textId="77777777" w:rsidR="0062238C" w:rsidRPr="00C26170" w:rsidRDefault="0062238C" w:rsidP="0062238C">
      <w:pPr>
        <w:spacing w:after="0"/>
        <w:rPr>
          <w:rFonts w:ascii="Arial" w:hAnsi="Arial" w:cs="Arial"/>
          <w:sz w:val="22"/>
          <w:szCs w:val="22"/>
        </w:rPr>
      </w:pPr>
    </w:p>
    <w:p w14:paraId="14949B09" w14:textId="77777777" w:rsidR="0062238C" w:rsidRPr="00C26170" w:rsidRDefault="0062238C" w:rsidP="0062238C">
      <w:pPr>
        <w:pStyle w:val="Default"/>
        <w:rPr>
          <w:rFonts w:ascii="Arial" w:hAnsi="Arial" w:cs="Arial"/>
          <w:b/>
          <w:sz w:val="22"/>
          <w:szCs w:val="22"/>
        </w:rPr>
      </w:pPr>
      <w:bookmarkStart w:id="0" w:name="_Hlk49929630"/>
      <w:r w:rsidRPr="00C26170">
        <w:rPr>
          <w:rFonts w:ascii="Arial" w:hAnsi="Arial" w:cs="Arial"/>
          <w:b/>
          <w:sz w:val="22"/>
          <w:szCs w:val="22"/>
        </w:rPr>
        <w:t>Date and time: March 22, 2023, 9:00 a.m. to 4:00 p.m. (1 day of instruction)</w:t>
      </w:r>
    </w:p>
    <w:p w14:paraId="240C5BD2" w14:textId="77777777" w:rsidR="0062238C" w:rsidRPr="00C26170" w:rsidRDefault="0062238C" w:rsidP="0062238C">
      <w:pPr>
        <w:pStyle w:val="Default"/>
        <w:rPr>
          <w:rFonts w:ascii="Arial" w:hAnsi="Arial" w:cs="Arial"/>
          <w:color w:val="000000" w:themeColor="text1"/>
          <w:sz w:val="22"/>
          <w:szCs w:val="22"/>
        </w:rPr>
      </w:pPr>
    </w:p>
    <w:p w14:paraId="092B5FEF" w14:textId="77777777" w:rsidR="0062238C" w:rsidRPr="00C26170" w:rsidRDefault="0062238C" w:rsidP="0062238C">
      <w:pPr>
        <w:pStyle w:val="Default"/>
        <w:rPr>
          <w:rFonts w:ascii="Arial" w:hAnsi="Arial" w:cs="Arial"/>
          <w:i/>
          <w:iCs/>
          <w:color w:val="000000" w:themeColor="text1"/>
          <w:sz w:val="22"/>
          <w:szCs w:val="22"/>
        </w:rPr>
      </w:pPr>
      <w:r w:rsidRPr="00C26170">
        <w:rPr>
          <w:rFonts w:ascii="Arial" w:hAnsi="Arial" w:cs="Arial"/>
          <w:i/>
          <w:iCs/>
          <w:color w:val="000000" w:themeColor="text1"/>
          <w:sz w:val="22"/>
          <w:szCs w:val="22"/>
          <w:u w:val="single"/>
        </w:rPr>
        <w:t>Intended Audience</w:t>
      </w:r>
      <w:r w:rsidRPr="00C26170">
        <w:rPr>
          <w:rFonts w:ascii="Arial" w:hAnsi="Arial" w:cs="Arial"/>
          <w:i/>
          <w:iCs/>
          <w:color w:val="000000" w:themeColor="text1"/>
          <w:sz w:val="22"/>
          <w:szCs w:val="22"/>
        </w:rPr>
        <w:t xml:space="preserve">: </w:t>
      </w:r>
      <w:r w:rsidRPr="00C26170">
        <w:rPr>
          <w:rFonts w:ascii="Arial" w:hAnsi="Arial" w:cs="Arial"/>
          <w:sz w:val="22"/>
          <w:szCs w:val="22"/>
        </w:rPr>
        <w:t>Senior leaders, board members</w:t>
      </w:r>
    </w:p>
    <w:bookmarkEnd w:id="0"/>
    <w:p w14:paraId="600C02BA" w14:textId="77777777" w:rsidR="0062238C" w:rsidRPr="00C26170" w:rsidRDefault="0062238C" w:rsidP="0062238C">
      <w:pPr>
        <w:pStyle w:val="Default"/>
        <w:ind w:left="720" w:hanging="360"/>
        <w:rPr>
          <w:rFonts w:ascii="Arial" w:hAnsi="Arial" w:cs="Arial"/>
          <w:color w:val="424041"/>
          <w:sz w:val="22"/>
          <w:szCs w:val="22"/>
          <w:shd w:val="clear" w:color="auto" w:fill="FFFFFF"/>
        </w:rPr>
      </w:pPr>
    </w:p>
    <w:p w14:paraId="47D18E89" w14:textId="77777777" w:rsidR="0062238C" w:rsidRPr="00C26170" w:rsidRDefault="0062238C" w:rsidP="0062238C">
      <w:pPr>
        <w:shd w:val="clear" w:color="auto" w:fill="FFFFFF"/>
        <w:spacing w:after="160" w:line="259" w:lineRule="auto"/>
        <w:ind w:left="360"/>
        <w:rPr>
          <w:rFonts w:ascii="Arial" w:hAnsi="Arial" w:cs="Arial"/>
          <w:sz w:val="22"/>
          <w:szCs w:val="22"/>
        </w:rPr>
      </w:pPr>
      <w:r w:rsidRPr="00C26170">
        <w:rPr>
          <w:rFonts w:ascii="Arial" w:hAnsi="Arial" w:cs="Arial"/>
          <w:sz w:val="22"/>
          <w:szCs w:val="22"/>
        </w:rPr>
        <w:t>Whether a transition occurs due to an unexpected vacancy on the team or due to the anticipated transition of a long-tenured leader, a deliberate and thoughtful plan will help a nonprofit weather the inevitable challenges of leadership transition. Participants will discuss the necessary steps to ensure a smooth leadership change. This training is ideal for current executive directors, board members, and staff involved in the hiring process. </w:t>
      </w:r>
    </w:p>
    <w:p w14:paraId="4D55E600" w14:textId="77777777" w:rsidR="0062238C" w:rsidRPr="00C26170" w:rsidRDefault="0062238C" w:rsidP="0062238C">
      <w:pPr>
        <w:shd w:val="clear" w:color="auto" w:fill="FFFFFF"/>
        <w:spacing w:after="150"/>
        <w:ind w:firstLine="360"/>
        <w:rPr>
          <w:rFonts w:ascii="Arial" w:hAnsi="Arial" w:cs="Arial"/>
          <w:sz w:val="22"/>
          <w:szCs w:val="22"/>
        </w:rPr>
      </w:pPr>
      <w:r w:rsidRPr="00C26170">
        <w:rPr>
          <w:rFonts w:ascii="Arial" w:hAnsi="Arial" w:cs="Arial"/>
          <w:sz w:val="22"/>
          <w:szCs w:val="22"/>
          <w:u w:val="single"/>
        </w:rPr>
        <w:t>As a result of this course, you will</w:t>
      </w:r>
      <w:r w:rsidRPr="00C26170">
        <w:rPr>
          <w:rFonts w:ascii="Arial" w:hAnsi="Arial" w:cs="Arial"/>
          <w:sz w:val="22"/>
          <w:szCs w:val="22"/>
        </w:rPr>
        <w:t>:</w:t>
      </w:r>
    </w:p>
    <w:p w14:paraId="73656BBC" w14:textId="77777777" w:rsidR="0062238C" w:rsidRPr="00C26170" w:rsidRDefault="0062238C" w:rsidP="0062238C">
      <w:pPr>
        <w:pStyle w:val="ListParagraph"/>
        <w:numPr>
          <w:ilvl w:val="0"/>
          <w:numId w:val="49"/>
        </w:numPr>
        <w:shd w:val="clear" w:color="auto" w:fill="FFFFFF"/>
        <w:spacing w:before="140" w:after="0"/>
        <w:ind w:left="360" w:firstLine="0"/>
        <w:contextualSpacing w:val="0"/>
        <w:rPr>
          <w:rFonts w:ascii="Arial" w:hAnsi="Arial" w:cs="Arial"/>
          <w:sz w:val="22"/>
          <w:szCs w:val="22"/>
        </w:rPr>
      </w:pPr>
      <w:r w:rsidRPr="00C26170">
        <w:rPr>
          <w:rFonts w:ascii="Arial" w:hAnsi="Arial" w:cs="Arial"/>
          <w:sz w:val="22"/>
          <w:szCs w:val="22"/>
        </w:rPr>
        <w:t>Understand the role of the board and executive director in leadership planning.</w:t>
      </w:r>
    </w:p>
    <w:p w14:paraId="14E2EE0E" w14:textId="77777777" w:rsidR="0062238C" w:rsidRPr="00C26170" w:rsidRDefault="0062238C" w:rsidP="0062238C">
      <w:pPr>
        <w:pStyle w:val="ListParagraph"/>
        <w:numPr>
          <w:ilvl w:val="0"/>
          <w:numId w:val="49"/>
        </w:numPr>
        <w:shd w:val="clear" w:color="auto" w:fill="FFFFFF"/>
        <w:spacing w:before="140" w:after="0"/>
        <w:contextualSpacing w:val="0"/>
        <w:rPr>
          <w:rFonts w:ascii="Arial" w:hAnsi="Arial" w:cs="Arial"/>
          <w:sz w:val="22"/>
          <w:szCs w:val="22"/>
        </w:rPr>
      </w:pPr>
      <w:r w:rsidRPr="00C26170">
        <w:rPr>
          <w:rFonts w:ascii="Arial" w:hAnsi="Arial" w:cs="Arial"/>
          <w:sz w:val="22"/>
          <w:szCs w:val="22"/>
        </w:rPr>
        <w:t>Learn to identify qualities needed to navigate a transition and interim leadership.</w:t>
      </w:r>
    </w:p>
    <w:p w14:paraId="60D35225" w14:textId="77777777" w:rsidR="0062238C" w:rsidRPr="00C26170" w:rsidRDefault="0062238C" w:rsidP="0062238C">
      <w:pPr>
        <w:pStyle w:val="ListParagraph"/>
        <w:numPr>
          <w:ilvl w:val="0"/>
          <w:numId w:val="49"/>
        </w:numPr>
        <w:shd w:val="clear" w:color="auto" w:fill="FFFFFF"/>
        <w:spacing w:before="140" w:after="0"/>
        <w:contextualSpacing w:val="0"/>
        <w:rPr>
          <w:rFonts w:ascii="Arial" w:hAnsi="Arial" w:cs="Arial"/>
          <w:sz w:val="22"/>
          <w:szCs w:val="22"/>
        </w:rPr>
      </w:pPr>
      <w:r w:rsidRPr="00C26170">
        <w:rPr>
          <w:rFonts w:ascii="Arial" w:hAnsi="Arial" w:cs="Arial"/>
          <w:sz w:val="22"/>
          <w:szCs w:val="22"/>
        </w:rPr>
        <w:t xml:space="preserve">Capture how to create a transition timeline, position description, compensation structure and onboarding process. </w:t>
      </w:r>
    </w:p>
    <w:p w14:paraId="26034516" w14:textId="77777777" w:rsidR="0062238C" w:rsidRPr="00C26170" w:rsidRDefault="0062238C" w:rsidP="0062238C">
      <w:pPr>
        <w:pStyle w:val="ListParagraph"/>
        <w:numPr>
          <w:ilvl w:val="0"/>
          <w:numId w:val="49"/>
        </w:numPr>
        <w:shd w:val="clear" w:color="auto" w:fill="FFFFFF"/>
        <w:spacing w:before="140" w:after="0"/>
        <w:contextualSpacing w:val="0"/>
        <w:rPr>
          <w:rFonts w:ascii="Arial" w:hAnsi="Arial" w:cs="Arial"/>
          <w:sz w:val="22"/>
          <w:szCs w:val="22"/>
        </w:rPr>
      </w:pPr>
      <w:r w:rsidRPr="00C26170">
        <w:rPr>
          <w:rFonts w:ascii="Arial" w:hAnsi="Arial" w:cs="Arial"/>
          <w:sz w:val="22"/>
          <w:szCs w:val="22"/>
        </w:rPr>
        <w:t xml:space="preserve">Recognize how to effectively communicate news of a transition to internal and external stakeholders before, during and after the change.  </w:t>
      </w:r>
    </w:p>
    <w:p w14:paraId="667E2931" w14:textId="77777777" w:rsidR="0062238C" w:rsidRPr="00C26170" w:rsidRDefault="0062238C" w:rsidP="0062238C">
      <w:pPr>
        <w:spacing w:after="0"/>
        <w:jc w:val="both"/>
        <w:rPr>
          <w:rFonts w:ascii="Arial" w:hAnsi="Arial" w:cs="Arial"/>
          <w:b/>
          <w:sz w:val="22"/>
          <w:szCs w:val="22"/>
        </w:rPr>
      </w:pPr>
    </w:p>
    <w:p w14:paraId="10FF3297" w14:textId="77777777" w:rsidR="0062238C" w:rsidRPr="00C26170" w:rsidRDefault="0062238C" w:rsidP="0062238C">
      <w:pPr>
        <w:spacing w:after="0"/>
        <w:jc w:val="both"/>
        <w:rPr>
          <w:rFonts w:ascii="Arial" w:hAnsi="Arial" w:cs="Arial"/>
          <w:sz w:val="22"/>
          <w:szCs w:val="22"/>
        </w:rPr>
      </w:pPr>
      <w:r w:rsidRPr="00C26170">
        <w:rPr>
          <w:rFonts w:ascii="Arial" w:hAnsi="Arial" w:cs="Arial"/>
          <w:b/>
          <w:sz w:val="22"/>
          <w:szCs w:val="22"/>
        </w:rPr>
        <w:t>Participation Gift eligibility for P</w:t>
      </w:r>
      <w:r>
        <w:rPr>
          <w:rFonts w:ascii="Arial" w:hAnsi="Arial" w:cs="Arial"/>
          <w:b/>
          <w:sz w:val="22"/>
          <w:szCs w:val="22"/>
        </w:rPr>
        <w:t>reparing for Leadership Transition</w:t>
      </w:r>
      <w:r w:rsidRPr="00C26170">
        <w:rPr>
          <w:rFonts w:ascii="Arial" w:hAnsi="Arial" w:cs="Arial"/>
          <w:b/>
          <w:sz w:val="22"/>
          <w:szCs w:val="22"/>
        </w:rPr>
        <w:t>:</w:t>
      </w:r>
      <w:r w:rsidRPr="00C26170">
        <w:rPr>
          <w:rFonts w:ascii="Arial" w:hAnsi="Arial" w:cs="Arial"/>
          <w:sz w:val="22"/>
          <w:szCs w:val="22"/>
        </w:rPr>
        <w:t xml:space="preserve"> $100 per person (Individuals must complete the full day of training for their organization to be eligible for the Reinhold Foundation’s $100 gift.)</w:t>
      </w:r>
    </w:p>
    <w:p w14:paraId="29449303" w14:textId="77777777" w:rsidR="0062238C" w:rsidRPr="00C26170" w:rsidRDefault="0062238C" w:rsidP="0062238C">
      <w:pPr>
        <w:spacing w:after="0"/>
        <w:jc w:val="both"/>
        <w:rPr>
          <w:rFonts w:ascii="Arial" w:hAnsi="Arial" w:cs="Arial"/>
          <w:sz w:val="22"/>
          <w:szCs w:val="22"/>
        </w:rPr>
      </w:pPr>
    </w:p>
    <w:p w14:paraId="4DB2161B" w14:textId="77777777" w:rsidR="0062238C" w:rsidRPr="00C26170" w:rsidRDefault="0062238C" w:rsidP="0062238C">
      <w:pPr>
        <w:pStyle w:val="BodyText"/>
        <w:ind w:left="120"/>
      </w:pPr>
      <w:r w:rsidRPr="00C26170">
        <w:rPr>
          <w:spacing w:val="-1"/>
        </w:rPr>
        <w:t>----------</w:t>
      </w:r>
    </w:p>
    <w:p w14:paraId="41305CC5" w14:textId="1B61D199" w:rsidR="0062238C" w:rsidRDefault="0062238C" w:rsidP="003D114D">
      <w:pPr>
        <w:pStyle w:val="BodyText"/>
        <w:ind w:left="120"/>
      </w:pPr>
    </w:p>
    <w:p w14:paraId="12B2A36A" w14:textId="6A33E243" w:rsidR="0062238C" w:rsidRDefault="0062238C" w:rsidP="003D114D">
      <w:pPr>
        <w:pStyle w:val="BodyText"/>
        <w:ind w:left="120"/>
      </w:pPr>
    </w:p>
    <w:p w14:paraId="637C0C7D" w14:textId="77777777" w:rsidR="0062238C" w:rsidRPr="002A3904" w:rsidRDefault="0062238C" w:rsidP="003D114D">
      <w:pPr>
        <w:pStyle w:val="BodyText"/>
        <w:ind w:left="120"/>
      </w:pPr>
    </w:p>
    <w:p w14:paraId="3C5DAFEC" w14:textId="7C748E06" w:rsidR="00C26170" w:rsidRPr="0062238C" w:rsidRDefault="00C26170" w:rsidP="00C26170">
      <w:pPr>
        <w:spacing w:after="0"/>
        <w:contextualSpacing/>
        <w:rPr>
          <w:rFonts w:ascii="Arial" w:hAnsi="Arial" w:cs="Arial"/>
          <w:b/>
          <w:i/>
          <w:color w:val="0070C0"/>
          <w:sz w:val="24"/>
          <w:szCs w:val="24"/>
          <w:u w:val="single"/>
        </w:rPr>
      </w:pPr>
      <w:r w:rsidRPr="0062238C">
        <w:rPr>
          <w:rFonts w:ascii="Arial" w:hAnsi="Arial" w:cs="Arial"/>
          <w:b/>
          <w:i/>
          <w:color w:val="0070C0"/>
          <w:sz w:val="24"/>
          <w:szCs w:val="24"/>
          <w:u w:val="single"/>
        </w:rPr>
        <w:lastRenderedPageBreak/>
        <w:t xml:space="preserve">Driving Impact through Marketing and Technology: 101 (recommended for organizations with fewer than 5 employees) </w:t>
      </w:r>
    </w:p>
    <w:p w14:paraId="7132B3CB" w14:textId="77777777" w:rsidR="00C26170" w:rsidRPr="00C26170" w:rsidRDefault="00C26170" w:rsidP="00C26170">
      <w:pPr>
        <w:spacing w:after="0"/>
        <w:jc w:val="both"/>
        <w:rPr>
          <w:rFonts w:ascii="Arial" w:hAnsi="Arial" w:cs="Arial"/>
          <w:color w:val="000000" w:themeColor="text1"/>
          <w:sz w:val="22"/>
          <w:szCs w:val="22"/>
        </w:rPr>
      </w:pPr>
    </w:p>
    <w:p w14:paraId="41286264" w14:textId="69CB3E14" w:rsidR="00C26170" w:rsidRPr="00C26170" w:rsidRDefault="00C26170" w:rsidP="00C26170">
      <w:pPr>
        <w:pStyle w:val="Default"/>
        <w:rPr>
          <w:rFonts w:ascii="Arial" w:hAnsi="Arial" w:cs="Arial"/>
          <w:b/>
          <w:sz w:val="22"/>
          <w:szCs w:val="22"/>
        </w:rPr>
      </w:pPr>
      <w:r w:rsidRPr="00C26170">
        <w:rPr>
          <w:rFonts w:ascii="Arial" w:hAnsi="Arial" w:cs="Arial"/>
          <w:b/>
          <w:sz w:val="22"/>
          <w:szCs w:val="22"/>
        </w:rPr>
        <w:t xml:space="preserve">Date and time: March </w:t>
      </w:r>
      <w:r w:rsidRPr="00C26170">
        <w:rPr>
          <w:rFonts w:ascii="Arial" w:hAnsi="Arial" w:cs="Arial"/>
          <w:b/>
          <w:sz w:val="22"/>
          <w:szCs w:val="22"/>
        </w:rPr>
        <w:t>8</w:t>
      </w:r>
      <w:r w:rsidRPr="00C26170">
        <w:rPr>
          <w:rFonts w:ascii="Arial" w:hAnsi="Arial" w:cs="Arial"/>
          <w:b/>
          <w:sz w:val="22"/>
          <w:szCs w:val="22"/>
        </w:rPr>
        <w:t>, 202</w:t>
      </w:r>
      <w:r w:rsidRPr="00C26170">
        <w:rPr>
          <w:rFonts w:ascii="Arial" w:hAnsi="Arial" w:cs="Arial"/>
          <w:b/>
          <w:sz w:val="22"/>
          <w:szCs w:val="22"/>
        </w:rPr>
        <w:t>3</w:t>
      </w:r>
      <w:r w:rsidRPr="00C26170">
        <w:rPr>
          <w:rFonts w:ascii="Arial" w:hAnsi="Arial" w:cs="Arial"/>
          <w:b/>
          <w:sz w:val="22"/>
          <w:szCs w:val="22"/>
        </w:rPr>
        <w:t>, 9:00 a.m. to 4:00 p.m. (</w:t>
      </w:r>
      <w:r w:rsidRPr="00C26170">
        <w:rPr>
          <w:rFonts w:ascii="Arial" w:hAnsi="Arial" w:cs="Arial"/>
          <w:b/>
          <w:sz w:val="22"/>
          <w:szCs w:val="22"/>
        </w:rPr>
        <w:t>1 day</w:t>
      </w:r>
      <w:r w:rsidRPr="00C26170">
        <w:rPr>
          <w:rFonts w:ascii="Arial" w:hAnsi="Arial" w:cs="Arial"/>
          <w:b/>
          <w:sz w:val="22"/>
          <w:szCs w:val="22"/>
        </w:rPr>
        <w:t xml:space="preserve"> of instruction)</w:t>
      </w:r>
    </w:p>
    <w:p w14:paraId="455362AE" w14:textId="77777777" w:rsidR="00C26170" w:rsidRPr="00C26170" w:rsidRDefault="00C26170" w:rsidP="00C26170">
      <w:pPr>
        <w:spacing w:after="0"/>
        <w:rPr>
          <w:rFonts w:ascii="Arial" w:hAnsi="Arial" w:cs="Arial"/>
          <w:sz w:val="22"/>
          <w:szCs w:val="22"/>
        </w:rPr>
      </w:pPr>
    </w:p>
    <w:p w14:paraId="54D22EFE" w14:textId="3CB97ED7" w:rsidR="00C26170" w:rsidRPr="005F2BD5" w:rsidRDefault="00C26170" w:rsidP="00C26170">
      <w:pPr>
        <w:pStyle w:val="Default"/>
        <w:ind w:left="720" w:hanging="360"/>
        <w:rPr>
          <w:rFonts w:ascii="Arial" w:hAnsi="Arial" w:cs="Arial"/>
          <w:sz w:val="22"/>
          <w:szCs w:val="22"/>
        </w:rPr>
      </w:pPr>
      <w:r w:rsidRPr="00C26170">
        <w:rPr>
          <w:rFonts w:ascii="Arial" w:hAnsi="Arial" w:cs="Arial"/>
          <w:i/>
          <w:iCs/>
          <w:color w:val="auto"/>
          <w:sz w:val="22"/>
          <w:szCs w:val="22"/>
          <w:u w:val="single"/>
        </w:rPr>
        <w:t>Intended Audience</w:t>
      </w:r>
      <w:r w:rsidRPr="00C26170">
        <w:rPr>
          <w:rFonts w:ascii="Arial" w:hAnsi="Arial" w:cs="Arial"/>
          <w:i/>
          <w:iCs/>
          <w:color w:val="auto"/>
          <w:sz w:val="22"/>
          <w:szCs w:val="22"/>
        </w:rPr>
        <w:t xml:space="preserve">: </w:t>
      </w:r>
      <w:r w:rsidRPr="005F2BD5">
        <w:rPr>
          <w:rFonts w:ascii="Arial" w:hAnsi="Arial" w:cs="Arial"/>
          <w:color w:val="auto"/>
          <w:sz w:val="22"/>
          <w:szCs w:val="22"/>
        </w:rPr>
        <w:t>Staff and</w:t>
      </w:r>
      <w:r w:rsidRPr="005F2BD5">
        <w:rPr>
          <w:rFonts w:ascii="Arial" w:hAnsi="Arial" w:cs="Arial"/>
          <w:sz w:val="22"/>
          <w:szCs w:val="22"/>
        </w:rPr>
        <w:t xml:space="preserve"> volunteers</w:t>
      </w:r>
      <w:r w:rsidRPr="005F2BD5">
        <w:rPr>
          <w:rFonts w:ascii="Arial" w:hAnsi="Arial" w:cs="Arial"/>
          <w:sz w:val="22"/>
          <w:szCs w:val="22"/>
        </w:rPr>
        <w:t xml:space="preserve"> responsible for marketing and technology</w:t>
      </w:r>
    </w:p>
    <w:p w14:paraId="5BB9E951" w14:textId="77777777" w:rsidR="00C26170" w:rsidRPr="00C26170" w:rsidRDefault="00C26170" w:rsidP="00C26170">
      <w:pPr>
        <w:spacing w:after="0"/>
        <w:rPr>
          <w:rFonts w:ascii="Arial" w:hAnsi="Arial" w:cs="Arial"/>
          <w:sz w:val="22"/>
          <w:szCs w:val="22"/>
        </w:rPr>
      </w:pPr>
    </w:p>
    <w:p w14:paraId="74E53F67" w14:textId="7EBAA629" w:rsidR="00C26170" w:rsidRPr="00C26170" w:rsidRDefault="00C26170" w:rsidP="00C26170">
      <w:pPr>
        <w:spacing w:after="160" w:line="259" w:lineRule="auto"/>
        <w:ind w:left="360"/>
        <w:rPr>
          <w:rFonts w:ascii="Arial" w:hAnsi="Arial" w:cs="Arial"/>
          <w:color w:val="000000" w:themeColor="text1"/>
          <w:sz w:val="22"/>
          <w:szCs w:val="22"/>
        </w:rPr>
      </w:pPr>
      <w:r w:rsidRPr="00C26170">
        <w:rPr>
          <w:rFonts w:ascii="Arial" w:hAnsi="Arial" w:cs="Arial"/>
          <w:color w:val="000000" w:themeColor="text1"/>
          <w:sz w:val="22"/>
          <w:szCs w:val="22"/>
        </w:rPr>
        <w:t xml:space="preserve">As nonprofit organizations consider an appropriate sustainability model, it is important to understand how effective marketing and technology work together to create the greatest amount of mission impact. </w:t>
      </w:r>
      <w:r w:rsidRPr="00C26170">
        <w:rPr>
          <w:rFonts w:ascii="Arial" w:hAnsi="Arial" w:cs="Arial"/>
          <w:color w:val="000000" w:themeColor="text1"/>
          <w:sz w:val="22"/>
          <w:szCs w:val="22"/>
        </w:rPr>
        <w:t>This course</w:t>
      </w:r>
      <w:r w:rsidRPr="00C26170">
        <w:rPr>
          <w:rFonts w:ascii="Arial" w:hAnsi="Arial" w:cs="Arial"/>
          <w:color w:val="000000" w:themeColor="text1"/>
          <w:sz w:val="22"/>
          <w:szCs w:val="22"/>
        </w:rPr>
        <w:t xml:space="preserve"> will help ‘smaller staffed nonprofits’ (</w:t>
      </w:r>
      <w:r w:rsidRPr="00C26170">
        <w:rPr>
          <w:rFonts w:ascii="Arial" w:hAnsi="Arial" w:cs="Arial"/>
          <w:color w:val="000000" w:themeColor="text1"/>
          <w:sz w:val="22"/>
          <w:szCs w:val="22"/>
        </w:rPr>
        <w:t xml:space="preserve">fewer than </w:t>
      </w:r>
      <w:r w:rsidRPr="00C26170">
        <w:rPr>
          <w:rFonts w:ascii="Arial" w:hAnsi="Arial" w:cs="Arial"/>
          <w:color w:val="000000" w:themeColor="text1"/>
          <w:sz w:val="22"/>
          <w:szCs w:val="22"/>
        </w:rPr>
        <w:t xml:space="preserve">5 employees) who need a basic understanding of marketing and technology principles, use of MS Office and Google docs.  </w:t>
      </w:r>
    </w:p>
    <w:p w14:paraId="3C6A6443" w14:textId="144F8C6D" w:rsidR="00C26170" w:rsidRPr="00C26170" w:rsidRDefault="00C26170" w:rsidP="00C26170">
      <w:pPr>
        <w:spacing w:after="160" w:line="259" w:lineRule="auto"/>
        <w:ind w:left="360"/>
        <w:rPr>
          <w:rFonts w:ascii="Arial" w:hAnsi="Arial" w:cs="Arial"/>
          <w:color w:val="000000" w:themeColor="text1"/>
          <w:sz w:val="22"/>
          <w:szCs w:val="22"/>
        </w:rPr>
      </w:pPr>
      <w:r w:rsidRPr="00C26170">
        <w:rPr>
          <w:rFonts w:ascii="Arial" w:hAnsi="Arial" w:cs="Arial"/>
          <w:color w:val="000000" w:themeColor="text1"/>
          <w:sz w:val="22"/>
          <w:szCs w:val="22"/>
        </w:rPr>
        <w:t xml:space="preserve">You will leave </w:t>
      </w:r>
      <w:r w:rsidRPr="00C26170">
        <w:rPr>
          <w:rFonts w:ascii="Arial" w:hAnsi="Arial" w:cs="Arial"/>
          <w:color w:val="000000" w:themeColor="text1"/>
          <w:sz w:val="22"/>
          <w:szCs w:val="22"/>
        </w:rPr>
        <w:t>the</w:t>
      </w:r>
      <w:r w:rsidRPr="00C26170">
        <w:rPr>
          <w:rFonts w:ascii="Arial" w:hAnsi="Arial" w:cs="Arial"/>
          <w:color w:val="000000" w:themeColor="text1"/>
          <w:sz w:val="22"/>
          <w:szCs w:val="22"/>
        </w:rPr>
        <w:t xml:space="preserve"> day recognizing how to improve your value as a staff professional or volunteer.</w:t>
      </w:r>
    </w:p>
    <w:p w14:paraId="4B135696" w14:textId="77777777" w:rsidR="00C26170" w:rsidRPr="00C26170" w:rsidRDefault="00C26170" w:rsidP="00C26170">
      <w:pPr>
        <w:shd w:val="clear" w:color="auto" w:fill="FFFFFF"/>
        <w:spacing w:after="150"/>
        <w:ind w:firstLine="360"/>
        <w:rPr>
          <w:rFonts w:ascii="Arial" w:hAnsi="Arial" w:cs="Arial"/>
          <w:sz w:val="22"/>
          <w:szCs w:val="22"/>
        </w:rPr>
      </w:pPr>
      <w:r w:rsidRPr="00C26170">
        <w:rPr>
          <w:rFonts w:ascii="Arial" w:hAnsi="Arial" w:cs="Arial"/>
          <w:sz w:val="22"/>
          <w:szCs w:val="22"/>
          <w:u w:val="single"/>
        </w:rPr>
        <w:t>As a result of this course, you will</w:t>
      </w:r>
      <w:r w:rsidRPr="00C26170">
        <w:rPr>
          <w:rFonts w:ascii="Arial" w:hAnsi="Arial" w:cs="Arial"/>
          <w:sz w:val="22"/>
          <w:szCs w:val="22"/>
        </w:rPr>
        <w:t>:</w:t>
      </w:r>
    </w:p>
    <w:p w14:paraId="1B71F1C1" w14:textId="77777777"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 xml:space="preserve">Receive a basic understanding of marketing and technology for the nonprofit sector. </w:t>
      </w:r>
    </w:p>
    <w:p w14:paraId="7D5449CF" w14:textId="77777777"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Capture tools, such as MS Office and Google Docs, that can enhance your organizations’ messaging.</w:t>
      </w:r>
    </w:p>
    <w:p w14:paraId="25A07C18" w14:textId="77777777"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Understand current and future communication trends.</w:t>
      </w:r>
    </w:p>
    <w:p w14:paraId="750BC109" w14:textId="7313A596" w:rsidR="00C26170" w:rsidRPr="00C26170" w:rsidRDefault="00C26170" w:rsidP="00C26170">
      <w:pPr>
        <w:spacing w:after="0"/>
        <w:jc w:val="both"/>
        <w:rPr>
          <w:rFonts w:ascii="Arial" w:hAnsi="Arial" w:cs="Arial"/>
          <w:sz w:val="22"/>
          <w:szCs w:val="22"/>
        </w:rPr>
      </w:pPr>
      <w:r w:rsidRPr="00C26170">
        <w:rPr>
          <w:rFonts w:ascii="Arial" w:hAnsi="Arial" w:cs="Arial"/>
          <w:b/>
          <w:sz w:val="22"/>
          <w:szCs w:val="22"/>
        </w:rPr>
        <w:t xml:space="preserve">Participation Gift eligibility for </w:t>
      </w:r>
      <w:r w:rsidRPr="00C26170">
        <w:rPr>
          <w:rFonts w:ascii="Arial" w:hAnsi="Arial" w:cs="Arial"/>
          <w:b/>
          <w:sz w:val="22"/>
          <w:szCs w:val="22"/>
        </w:rPr>
        <w:t>Driving Impact through Marketing and Technology</w:t>
      </w:r>
      <w:r w:rsidRPr="00C26170">
        <w:rPr>
          <w:rFonts w:ascii="Arial" w:hAnsi="Arial" w:cs="Arial"/>
          <w:b/>
          <w:sz w:val="22"/>
          <w:szCs w:val="22"/>
        </w:rPr>
        <w:t>:</w:t>
      </w:r>
      <w:r w:rsidRPr="00C26170">
        <w:rPr>
          <w:rFonts w:ascii="Arial" w:hAnsi="Arial" w:cs="Arial"/>
          <w:sz w:val="22"/>
          <w:szCs w:val="22"/>
        </w:rPr>
        <w:t xml:space="preserve"> $100 per person (Individuals must complete the full day of training for their organization to be eligible for the Reinhold Foundation’s $100 gift.)</w:t>
      </w:r>
    </w:p>
    <w:p w14:paraId="796C7ED3" w14:textId="77777777" w:rsidR="00C26170" w:rsidRPr="00C26170" w:rsidRDefault="00C26170" w:rsidP="00C26170">
      <w:pPr>
        <w:spacing w:after="0"/>
        <w:jc w:val="both"/>
        <w:rPr>
          <w:rFonts w:ascii="Arial" w:hAnsi="Arial" w:cs="Arial"/>
          <w:sz w:val="22"/>
          <w:szCs w:val="22"/>
        </w:rPr>
      </w:pPr>
    </w:p>
    <w:p w14:paraId="524A6647" w14:textId="77777777" w:rsidR="00C26170" w:rsidRPr="00C26170" w:rsidRDefault="00C26170" w:rsidP="00C26170">
      <w:pPr>
        <w:pStyle w:val="BodyText"/>
        <w:ind w:left="120"/>
      </w:pPr>
      <w:r w:rsidRPr="00C26170">
        <w:rPr>
          <w:spacing w:val="-1"/>
        </w:rPr>
        <w:t>----------</w:t>
      </w:r>
    </w:p>
    <w:p w14:paraId="6667D482" w14:textId="77777777" w:rsidR="00C26170" w:rsidRDefault="00C26170" w:rsidP="00C26170">
      <w:pPr>
        <w:spacing w:after="0"/>
        <w:contextualSpacing/>
        <w:rPr>
          <w:rFonts w:ascii="Arial" w:hAnsi="Arial" w:cs="Arial"/>
          <w:b/>
          <w:i/>
          <w:color w:val="0070C0"/>
          <w:sz w:val="22"/>
          <w:szCs w:val="22"/>
          <w:u w:val="single"/>
        </w:rPr>
      </w:pPr>
    </w:p>
    <w:p w14:paraId="6D36796E" w14:textId="5CA5F9AA" w:rsidR="00C26170" w:rsidRPr="0062238C" w:rsidRDefault="00C26170" w:rsidP="00C26170">
      <w:pPr>
        <w:spacing w:after="0"/>
        <w:contextualSpacing/>
        <w:rPr>
          <w:rFonts w:ascii="Arial" w:hAnsi="Arial" w:cs="Arial"/>
          <w:b/>
          <w:i/>
          <w:color w:val="0070C0"/>
          <w:sz w:val="24"/>
          <w:szCs w:val="24"/>
          <w:u w:val="single"/>
        </w:rPr>
      </w:pPr>
      <w:r w:rsidRPr="0062238C">
        <w:rPr>
          <w:rFonts w:ascii="Arial" w:hAnsi="Arial" w:cs="Arial"/>
          <w:b/>
          <w:i/>
          <w:color w:val="0070C0"/>
          <w:sz w:val="24"/>
          <w:szCs w:val="24"/>
          <w:u w:val="single"/>
        </w:rPr>
        <w:t xml:space="preserve">Driving Impact through Marketing and Technology: </w:t>
      </w:r>
      <w:r w:rsidRPr="0062238C">
        <w:rPr>
          <w:rFonts w:ascii="Arial" w:hAnsi="Arial" w:cs="Arial"/>
          <w:b/>
          <w:i/>
          <w:color w:val="0070C0"/>
          <w:sz w:val="24"/>
          <w:szCs w:val="24"/>
          <w:u w:val="single"/>
        </w:rPr>
        <w:t>2</w:t>
      </w:r>
      <w:r w:rsidRPr="0062238C">
        <w:rPr>
          <w:rFonts w:ascii="Arial" w:hAnsi="Arial" w:cs="Arial"/>
          <w:b/>
          <w:i/>
          <w:color w:val="0070C0"/>
          <w:sz w:val="24"/>
          <w:szCs w:val="24"/>
          <w:u w:val="single"/>
        </w:rPr>
        <w:t xml:space="preserve">01 (recommended for organizations with </w:t>
      </w:r>
      <w:r w:rsidRPr="0062238C">
        <w:rPr>
          <w:rFonts w:ascii="Arial" w:hAnsi="Arial" w:cs="Arial"/>
          <w:b/>
          <w:i/>
          <w:color w:val="0070C0"/>
          <w:sz w:val="24"/>
          <w:szCs w:val="24"/>
          <w:u w:val="single"/>
        </w:rPr>
        <w:t>more</w:t>
      </w:r>
      <w:r w:rsidRPr="0062238C">
        <w:rPr>
          <w:rFonts w:ascii="Arial" w:hAnsi="Arial" w:cs="Arial"/>
          <w:b/>
          <w:i/>
          <w:color w:val="0070C0"/>
          <w:sz w:val="24"/>
          <w:szCs w:val="24"/>
          <w:u w:val="single"/>
        </w:rPr>
        <w:t xml:space="preserve"> than 5 employees) </w:t>
      </w:r>
    </w:p>
    <w:p w14:paraId="5DDD6A0B" w14:textId="77777777" w:rsidR="00C26170" w:rsidRPr="00C26170" w:rsidRDefault="00C26170" w:rsidP="00C26170">
      <w:pPr>
        <w:spacing w:after="0"/>
        <w:jc w:val="both"/>
        <w:rPr>
          <w:rFonts w:ascii="Arial" w:hAnsi="Arial" w:cs="Arial"/>
          <w:color w:val="000000" w:themeColor="text1"/>
          <w:sz w:val="22"/>
          <w:szCs w:val="22"/>
        </w:rPr>
      </w:pPr>
    </w:p>
    <w:p w14:paraId="123A1638" w14:textId="1BBF73C7" w:rsidR="00C26170" w:rsidRPr="00C26170" w:rsidRDefault="00C26170" w:rsidP="00C26170">
      <w:pPr>
        <w:pStyle w:val="Default"/>
        <w:rPr>
          <w:rFonts w:ascii="Arial" w:hAnsi="Arial" w:cs="Arial"/>
          <w:b/>
          <w:sz w:val="22"/>
          <w:szCs w:val="22"/>
        </w:rPr>
      </w:pPr>
      <w:r w:rsidRPr="00C26170">
        <w:rPr>
          <w:rFonts w:ascii="Arial" w:hAnsi="Arial" w:cs="Arial"/>
          <w:b/>
          <w:sz w:val="22"/>
          <w:szCs w:val="22"/>
        </w:rPr>
        <w:t xml:space="preserve">Date and time: March </w:t>
      </w:r>
      <w:r w:rsidRPr="00C26170">
        <w:rPr>
          <w:rFonts w:ascii="Arial" w:hAnsi="Arial" w:cs="Arial"/>
          <w:b/>
          <w:sz w:val="22"/>
          <w:szCs w:val="22"/>
        </w:rPr>
        <w:t>9</w:t>
      </w:r>
      <w:r w:rsidRPr="00C26170">
        <w:rPr>
          <w:rFonts w:ascii="Arial" w:hAnsi="Arial" w:cs="Arial"/>
          <w:b/>
          <w:sz w:val="22"/>
          <w:szCs w:val="22"/>
        </w:rPr>
        <w:t>, 2023, 9:00 a.m. to 4:00 p.m. (1 day of instruction)</w:t>
      </w:r>
    </w:p>
    <w:p w14:paraId="59731D3C" w14:textId="77777777" w:rsidR="00C26170" w:rsidRPr="00C26170" w:rsidRDefault="00C26170" w:rsidP="00C26170">
      <w:pPr>
        <w:spacing w:after="0"/>
        <w:rPr>
          <w:rFonts w:ascii="Arial" w:hAnsi="Arial" w:cs="Arial"/>
          <w:sz w:val="22"/>
          <w:szCs w:val="22"/>
        </w:rPr>
      </w:pPr>
    </w:p>
    <w:p w14:paraId="30357E29" w14:textId="0B987567" w:rsidR="00C26170" w:rsidRPr="00C26170" w:rsidRDefault="00C26170" w:rsidP="00C26170">
      <w:pPr>
        <w:pStyle w:val="Default"/>
        <w:ind w:left="720" w:hanging="360"/>
        <w:rPr>
          <w:rFonts w:ascii="Arial" w:hAnsi="Arial" w:cs="Arial"/>
          <w:sz w:val="22"/>
          <w:szCs w:val="22"/>
        </w:rPr>
      </w:pPr>
      <w:r w:rsidRPr="00C26170">
        <w:rPr>
          <w:rFonts w:ascii="Arial" w:hAnsi="Arial" w:cs="Arial"/>
          <w:i/>
          <w:iCs/>
          <w:color w:val="auto"/>
          <w:sz w:val="22"/>
          <w:szCs w:val="22"/>
          <w:u w:val="single"/>
        </w:rPr>
        <w:t>Intended Audience</w:t>
      </w:r>
      <w:r w:rsidRPr="00C26170">
        <w:rPr>
          <w:rFonts w:ascii="Arial" w:hAnsi="Arial" w:cs="Arial"/>
          <w:i/>
          <w:iCs/>
          <w:color w:val="auto"/>
          <w:sz w:val="22"/>
          <w:szCs w:val="22"/>
        </w:rPr>
        <w:t xml:space="preserve">: </w:t>
      </w:r>
      <w:r w:rsidRPr="00C26170">
        <w:rPr>
          <w:rFonts w:ascii="Arial" w:hAnsi="Arial" w:cs="Arial"/>
          <w:sz w:val="22"/>
          <w:szCs w:val="22"/>
        </w:rPr>
        <w:t>Marketing &amp; social media professionals, program managers, volunteers</w:t>
      </w:r>
    </w:p>
    <w:p w14:paraId="0F35ABF0" w14:textId="77777777" w:rsidR="00C26170" w:rsidRPr="00C26170" w:rsidRDefault="00C26170" w:rsidP="00C26170">
      <w:pPr>
        <w:spacing w:after="0"/>
        <w:rPr>
          <w:rFonts w:ascii="Arial" w:hAnsi="Arial" w:cs="Arial"/>
          <w:sz w:val="22"/>
          <w:szCs w:val="22"/>
        </w:rPr>
      </w:pPr>
    </w:p>
    <w:p w14:paraId="7D0B4127" w14:textId="5D0BC1D6" w:rsidR="00C26170" w:rsidRPr="00C26170" w:rsidRDefault="00C26170" w:rsidP="00C26170">
      <w:pPr>
        <w:spacing w:after="160" w:line="259" w:lineRule="auto"/>
        <w:ind w:left="360"/>
        <w:rPr>
          <w:rFonts w:ascii="Arial" w:hAnsi="Arial" w:cs="Arial"/>
          <w:color w:val="000000" w:themeColor="text1"/>
          <w:sz w:val="22"/>
          <w:szCs w:val="22"/>
        </w:rPr>
      </w:pPr>
      <w:r w:rsidRPr="00C26170">
        <w:rPr>
          <w:rFonts w:ascii="Arial" w:hAnsi="Arial" w:cs="Arial"/>
          <w:color w:val="000000" w:themeColor="text1"/>
          <w:sz w:val="22"/>
          <w:szCs w:val="22"/>
        </w:rPr>
        <w:t>As nonprofit organizations consider an appropriate sustainability model, it is important to understand how effective marketing and technology work together to create the greatest amount of mission impact. This course will focus</w:t>
      </w:r>
      <w:r w:rsidRPr="00C26170">
        <w:rPr>
          <w:rFonts w:ascii="Arial" w:hAnsi="Arial" w:cs="Arial"/>
          <w:color w:val="000000" w:themeColor="text1"/>
          <w:sz w:val="22"/>
          <w:szCs w:val="22"/>
        </w:rPr>
        <w:t xml:space="preserve"> on</w:t>
      </w:r>
      <w:r w:rsidRPr="00C26170">
        <w:rPr>
          <w:rFonts w:ascii="Arial" w:hAnsi="Arial" w:cs="Arial"/>
          <w:color w:val="000000" w:themeColor="text1"/>
          <w:sz w:val="22"/>
          <w:szCs w:val="22"/>
        </w:rPr>
        <w:t xml:space="preserve"> ‘next level’ of training for ‘larger staffed’ nonprofits (</w:t>
      </w:r>
      <w:r w:rsidRPr="00C26170">
        <w:rPr>
          <w:rFonts w:ascii="Arial" w:hAnsi="Arial" w:cs="Arial"/>
          <w:color w:val="000000" w:themeColor="text1"/>
          <w:sz w:val="22"/>
          <w:szCs w:val="22"/>
        </w:rPr>
        <w:t>more than</w:t>
      </w:r>
      <w:r w:rsidRPr="00C26170">
        <w:rPr>
          <w:rFonts w:ascii="Arial" w:hAnsi="Arial" w:cs="Arial"/>
          <w:color w:val="000000" w:themeColor="text1"/>
          <w:sz w:val="22"/>
          <w:szCs w:val="22"/>
        </w:rPr>
        <w:t xml:space="preserve"> 5 employees) who desire a more enhanced view of marketing tools and technological systems. </w:t>
      </w:r>
    </w:p>
    <w:p w14:paraId="5883E6AC" w14:textId="77777777" w:rsidR="00C26170" w:rsidRPr="00C26170" w:rsidRDefault="00C26170" w:rsidP="00C26170">
      <w:pPr>
        <w:spacing w:after="160" w:line="259" w:lineRule="auto"/>
        <w:ind w:left="360"/>
        <w:rPr>
          <w:rFonts w:ascii="Arial" w:hAnsi="Arial" w:cs="Arial"/>
          <w:color w:val="000000" w:themeColor="text1"/>
          <w:sz w:val="22"/>
          <w:szCs w:val="22"/>
        </w:rPr>
      </w:pPr>
      <w:r w:rsidRPr="00C26170">
        <w:rPr>
          <w:rFonts w:ascii="Arial" w:hAnsi="Arial" w:cs="Arial"/>
          <w:color w:val="000000" w:themeColor="text1"/>
          <w:sz w:val="22"/>
          <w:szCs w:val="22"/>
        </w:rPr>
        <w:t>You will leave the day recognizing how to improve your value as a staff professional or volunteer.</w:t>
      </w:r>
    </w:p>
    <w:p w14:paraId="57354028" w14:textId="77777777" w:rsidR="00C26170" w:rsidRPr="00C26170" w:rsidRDefault="00C26170" w:rsidP="00C26170">
      <w:pPr>
        <w:shd w:val="clear" w:color="auto" w:fill="FFFFFF"/>
        <w:spacing w:after="150"/>
        <w:ind w:firstLine="360"/>
        <w:rPr>
          <w:rFonts w:ascii="Arial" w:hAnsi="Arial" w:cs="Arial"/>
          <w:sz w:val="22"/>
          <w:szCs w:val="22"/>
        </w:rPr>
      </w:pPr>
      <w:r w:rsidRPr="00C26170">
        <w:rPr>
          <w:rFonts w:ascii="Arial" w:hAnsi="Arial" w:cs="Arial"/>
          <w:sz w:val="22"/>
          <w:szCs w:val="22"/>
          <w:u w:val="single"/>
        </w:rPr>
        <w:t>As a result of this course, you will</w:t>
      </w:r>
      <w:r w:rsidRPr="00C26170">
        <w:rPr>
          <w:rFonts w:ascii="Arial" w:hAnsi="Arial" w:cs="Arial"/>
          <w:sz w:val="22"/>
          <w:szCs w:val="22"/>
        </w:rPr>
        <w:t>:</w:t>
      </w:r>
    </w:p>
    <w:p w14:paraId="02E12010" w14:textId="77777777"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Identify how planning, goals and measures can enhance your mission impact.</w:t>
      </w:r>
    </w:p>
    <w:p w14:paraId="1197B35F" w14:textId="77777777"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Explore a collaborative approach to messaging to enhance awareness.</w:t>
      </w:r>
    </w:p>
    <w:p w14:paraId="39C38B7B" w14:textId="713DF242" w:rsidR="00C26170" w:rsidRPr="00C26170" w:rsidRDefault="00C26170" w:rsidP="00C26170">
      <w:pPr>
        <w:numPr>
          <w:ilvl w:val="0"/>
          <w:numId w:val="41"/>
        </w:numPr>
        <w:tabs>
          <w:tab w:val="clear" w:pos="720"/>
        </w:tabs>
        <w:spacing w:after="160" w:line="259" w:lineRule="auto"/>
        <w:rPr>
          <w:rFonts w:ascii="Arial" w:hAnsi="Arial" w:cs="Arial"/>
          <w:color w:val="000000" w:themeColor="text1"/>
          <w:sz w:val="22"/>
          <w:szCs w:val="22"/>
        </w:rPr>
      </w:pPr>
      <w:r w:rsidRPr="00C26170">
        <w:rPr>
          <w:rFonts w:ascii="Arial" w:hAnsi="Arial" w:cs="Arial"/>
          <w:color w:val="000000" w:themeColor="text1"/>
          <w:sz w:val="22"/>
          <w:szCs w:val="22"/>
        </w:rPr>
        <w:t>Identify metrics to measure the success of your plan</w:t>
      </w:r>
      <w:r w:rsidRPr="00C26170">
        <w:rPr>
          <w:rFonts w:ascii="Arial" w:hAnsi="Arial" w:cs="Arial"/>
          <w:color w:val="000000" w:themeColor="text1"/>
          <w:sz w:val="22"/>
          <w:szCs w:val="22"/>
        </w:rPr>
        <w:t>.</w:t>
      </w:r>
    </w:p>
    <w:p w14:paraId="1DCABF48" w14:textId="77777777" w:rsidR="00C26170" w:rsidRPr="00C26170" w:rsidRDefault="00C26170" w:rsidP="00C26170">
      <w:pPr>
        <w:spacing w:after="160" w:line="259" w:lineRule="auto"/>
        <w:ind w:left="360"/>
        <w:rPr>
          <w:rFonts w:ascii="Arial" w:hAnsi="Arial" w:cs="Arial"/>
          <w:color w:val="000000" w:themeColor="text1"/>
          <w:sz w:val="22"/>
          <w:szCs w:val="22"/>
        </w:rPr>
      </w:pPr>
    </w:p>
    <w:p w14:paraId="0618FF95" w14:textId="0AFC23A4" w:rsidR="00C26170" w:rsidRDefault="00C26170" w:rsidP="00C26170">
      <w:pPr>
        <w:spacing w:after="0"/>
        <w:jc w:val="both"/>
        <w:rPr>
          <w:rFonts w:ascii="Arial" w:hAnsi="Arial" w:cs="Arial"/>
          <w:sz w:val="22"/>
          <w:szCs w:val="22"/>
        </w:rPr>
      </w:pPr>
      <w:r w:rsidRPr="00C26170">
        <w:rPr>
          <w:rFonts w:ascii="Arial" w:hAnsi="Arial" w:cs="Arial"/>
          <w:b/>
          <w:sz w:val="22"/>
          <w:szCs w:val="22"/>
        </w:rPr>
        <w:t>Participation Gift eligibility for Driving Impact through Marketing and Technology:</w:t>
      </w:r>
      <w:r w:rsidRPr="00C26170">
        <w:rPr>
          <w:rFonts w:ascii="Arial" w:hAnsi="Arial" w:cs="Arial"/>
          <w:sz w:val="22"/>
          <w:szCs w:val="22"/>
        </w:rPr>
        <w:t xml:space="preserve"> $100 per person (Individuals must complete the full day of training for their organization to be eligible for the Reinhold Foundation’s $100 gift.)</w:t>
      </w:r>
    </w:p>
    <w:p w14:paraId="05F010A4" w14:textId="77777777" w:rsidR="0062238C" w:rsidRDefault="0062238C" w:rsidP="00C26170">
      <w:pPr>
        <w:spacing w:after="0"/>
        <w:jc w:val="both"/>
        <w:rPr>
          <w:rFonts w:ascii="Arial" w:hAnsi="Arial" w:cs="Arial"/>
          <w:sz w:val="22"/>
          <w:szCs w:val="22"/>
        </w:rPr>
      </w:pPr>
    </w:p>
    <w:p w14:paraId="37709C60" w14:textId="77777777" w:rsidR="0062238C" w:rsidRDefault="0062238C" w:rsidP="00C26170">
      <w:pPr>
        <w:spacing w:after="0"/>
        <w:jc w:val="both"/>
        <w:rPr>
          <w:rFonts w:ascii="Arial" w:hAnsi="Arial" w:cs="Arial"/>
          <w:sz w:val="22"/>
          <w:szCs w:val="22"/>
        </w:rPr>
      </w:pPr>
    </w:p>
    <w:p w14:paraId="7E14EB8A" w14:textId="77777777" w:rsidR="002238E2" w:rsidRPr="00B8528D" w:rsidRDefault="002238E2" w:rsidP="002238E2">
      <w:pPr>
        <w:pStyle w:val="BodyText"/>
        <w:rPr>
          <w:rFonts w:ascii="Arial" w:hAnsi="Arial" w:cs="Arial"/>
          <w:sz w:val="22"/>
          <w:szCs w:val="22"/>
        </w:rPr>
      </w:pPr>
      <w:r w:rsidRPr="002269CA">
        <w:rPr>
          <w:rFonts w:ascii="Arial" w:hAnsi="Arial" w:cs="Arial"/>
          <w:spacing w:val="-1"/>
          <w:sz w:val="22"/>
          <w:szCs w:val="22"/>
        </w:rPr>
        <w:t>----------</w:t>
      </w:r>
    </w:p>
    <w:p w14:paraId="38638D07" w14:textId="77777777" w:rsidR="004C5B2C" w:rsidRPr="004C5B2C" w:rsidRDefault="004C5B2C"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4C5B2C">
        <w:rPr>
          <w:rFonts w:ascii="Arial" w:hAnsi="Arial" w:cs="Arial"/>
          <w:color w:val="000000"/>
          <w:sz w:val="22"/>
          <w:szCs w:val="22"/>
        </w:rPr>
        <w:t>Notice: All above listed workshops and dates are tentative. The Trustees will make final decisions in December based on the status of the completed applications.</w:t>
      </w:r>
    </w:p>
    <w:p w14:paraId="7746E781" w14:textId="77777777" w:rsidR="004C5B2C" w:rsidRPr="00981FEE" w:rsidRDefault="004C5B2C" w:rsidP="004C5B2C">
      <w:pPr>
        <w:spacing w:before="100" w:beforeAutospacing="1" w:after="360"/>
        <w:rPr>
          <w:rFonts w:ascii="Arial" w:hAnsi="Arial" w:cs="Arial"/>
          <w:sz w:val="22"/>
          <w:szCs w:val="22"/>
        </w:rPr>
      </w:pPr>
      <w:r w:rsidRPr="00981FEE">
        <w:rPr>
          <w:rFonts w:ascii="Arial" w:hAnsi="Arial" w:cs="Arial"/>
          <w:sz w:val="22"/>
          <w:szCs w:val="22"/>
        </w:rPr>
        <w:t>Questions should be directed to Amy Parker at 269-5857 ext. 404 or aparker(at)reinhold.net.</w:t>
      </w:r>
    </w:p>
    <w:p w14:paraId="762C338D" w14:textId="716A58F9" w:rsidR="007B7CF2" w:rsidRPr="00B8528D" w:rsidRDefault="004C5B2C" w:rsidP="00B8528D">
      <w:pPr>
        <w:spacing w:before="100" w:beforeAutospacing="1" w:after="360"/>
        <w:rPr>
          <w:rFonts w:ascii="Arial" w:hAnsi="Arial" w:cs="Arial"/>
          <w:b/>
          <w:bCs/>
          <w:sz w:val="22"/>
          <w:szCs w:val="22"/>
        </w:rPr>
      </w:pPr>
      <w:r w:rsidRPr="004C5B2C">
        <w:rPr>
          <w:rFonts w:ascii="Arial" w:hAnsi="Arial" w:cs="Arial"/>
          <w:b/>
          <w:bCs/>
          <w:sz w:val="22"/>
          <w:szCs w:val="22"/>
        </w:rPr>
        <w:t>The dea</w:t>
      </w:r>
      <w:r w:rsidR="00394BD7">
        <w:rPr>
          <w:rFonts w:ascii="Arial" w:hAnsi="Arial" w:cs="Arial"/>
          <w:b/>
          <w:bCs/>
          <w:sz w:val="22"/>
          <w:szCs w:val="22"/>
        </w:rPr>
        <w:t xml:space="preserve">dline for applications is </w:t>
      </w:r>
      <w:r w:rsidR="00D67343">
        <w:rPr>
          <w:rFonts w:ascii="Arial" w:hAnsi="Arial" w:cs="Arial"/>
          <w:b/>
          <w:bCs/>
          <w:sz w:val="22"/>
          <w:szCs w:val="22"/>
        </w:rPr>
        <w:t>Thur</w:t>
      </w:r>
      <w:r w:rsidR="003D114D">
        <w:rPr>
          <w:rFonts w:ascii="Arial" w:hAnsi="Arial" w:cs="Arial"/>
          <w:b/>
          <w:bCs/>
          <w:sz w:val="22"/>
          <w:szCs w:val="22"/>
        </w:rPr>
        <w:t>sday</w:t>
      </w:r>
      <w:r w:rsidRPr="004C5B2C">
        <w:rPr>
          <w:rFonts w:ascii="Arial" w:hAnsi="Arial" w:cs="Arial"/>
          <w:b/>
          <w:bCs/>
          <w:sz w:val="22"/>
          <w:szCs w:val="22"/>
        </w:rPr>
        <w:t xml:space="preserve">, November </w:t>
      </w:r>
      <w:r w:rsidR="00394BD7">
        <w:rPr>
          <w:rFonts w:ascii="Arial" w:hAnsi="Arial" w:cs="Arial"/>
          <w:b/>
          <w:bCs/>
          <w:sz w:val="22"/>
          <w:szCs w:val="22"/>
        </w:rPr>
        <w:t>17</w:t>
      </w:r>
      <w:r w:rsidRPr="004C5B2C">
        <w:rPr>
          <w:rFonts w:ascii="Arial" w:hAnsi="Arial" w:cs="Arial"/>
          <w:b/>
          <w:bCs/>
          <w:sz w:val="22"/>
          <w:szCs w:val="22"/>
        </w:rPr>
        <w:t>, 20</w:t>
      </w:r>
      <w:r w:rsidR="00394BD7">
        <w:rPr>
          <w:rFonts w:ascii="Arial" w:hAnsi="Arial" w:cs="Arial"/>
          <w:b/>
          <w:bCs/>
          <w:sz w:val="22"/>
          <w:szCs w:val="22"/>
        </w:rPr>
        <w:t>2</w:t>
      </w:r>
      <w:r w:rsidR="00D67343">
        <w:rPr>
          <w:rFonts w:ascii="Arial" w:hAnsi="Arial" w:cs="Arial"/>
          <w:b/>
          <w:bCs/>
          <w:sz w:val="22"/>
          <w:szCs w:val="22"/>
        </w:rPr>
        <w:t>2</w:t>
      </w:r>
      <w:r w:rsidR="00B8528D">
        <w:rPr>
          <w:rFonts w:ascii="Arial" w:hAnsi="Arial" w:cs="Arial"/>
          <w:b/>
          <w:bCs/>
          <w:sz w:val="22"/>
          <w:szCs w:val="22"/>
        </w:rPr>
        <w:t>.</w:t>
      </w:r>
    </w:p>
    <w:sectPr w:rsidR="007B7CF2" w:rsidRPr="00B8528D" w:rsidSect="00684C00">
      <w:headerReference w:type="default" r:id="rId9"/>
      <w:headerReference w:type="first" r:id="rId10"/>
      <w:footerReference w:type="first" r:id="rId11"/>
      <w:pgSz w:w="12240" w:h="15840" w:code="1"/>
      <w:pgMar w:top="1260" w:right="1008" w:bottom="63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2B4F" w14:textId="77777777" w:rsidR="00A77DB9" w:rsidRDefault="00A77DB9">
      <w:r>
        <w:separator/>
      </w:r>
    </w:p>
  </w:endnote>
  <w:endnote w:type="continuationSeparator" w:id="0">
    <w:p w14:paraId="4C9BC2F4" w14:textId="77777777" w:rsidR="00A77DB9" w:rsidRDefault="00A7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4E47" w14:textId="77777777" w:rsidR="00A77DB9" w:rsidRDefault="00A77DB9" w:rsidP="006E73E9">
    <w:pPr>
      <w:pStyle w:val="Footer"/>
      <w:jc w:val="center"/>
      <w:rPr>
        <w:rFonts w:ascii="Times New Roman" w:hAnsi="Times New Roman"/>
        <w:color w:val="FFFFFF"/>
        <w:sz w:val="32"/>
        <w:bdr w:val="thinThickSmallGap" w:sz="2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9373" w14:textId="77777777" w:rsidR="00A77DB9" w:rsidRDefault="00A77DB9">
      <w:r>
        <w:separator/>
      </w:r>
    </w:p>
  </w:footnote>
  <w:footnote w:type="continuationSeparator" w:id="0">
    <w:p w14:paraId="2A5551F1" w14:textId="77777777" w:rsidR="00A77DB9" w:rsidRDefault="00A7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8452" w14:textId="77777777" w:rsidR="00A77DB9" w:rsidRDefault="00A77DB9">
    <w:pPr>
      <w:pStyle w:val="Header"/>
      <w:ind w:left="53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326" w14:textId="77777777" w:rsidR="00A77DB9" w:rsidRDefault="00A77DB9" w:rsidP="00D30F1B">
    <w:pPr>
      <w:pStyle w:val="Header"/>
      <w:jc w:val="center"/>
    </w:pPr>
    <w:r>
      <w:rPr>
        <w:noProof/>
      </w:rPr>
      <w:drawing>
        <wp:inline distT="0" distB="0" distL="0" distR="0" wp14:anchorId="1E7ABAF6" wp14:editId="65633E1D">
          <wp:extent cx="4743450" cy="733425"/>
          <wp:effectExtent l="0" t="0" r="0" b="0"/>
          <wp:docPr id="1" name="Picture 1" descr="Reinhold Foundation 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hold Foundation logo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EB"/>
    <w:multiLevelType w:val="hybridMultilevel"/>
    <w:tmpl w:val="D1D2F5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0B5AE7"/>
    <w:multiLevelType w:val="multilevel"/>
    <w:tmpl w:val="B6487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63A52"/>
    <w:multiLevelType w:val="multilevel"/>
    <w:tmpl w:val="549C6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B324A"/>
    <w:multiLevelType w:val="multilevel"/>
    <w:tmpl w:val="DA1E2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049FF"/>
    <w:multiLevelType w:val="hybridMultilevel"/>
    <w:tmpl w:val="1602A2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72090A"/>
    <w:multiLevelType w:val="hybridMultilevel"/>
    <w:tmpl w:val="03DA25E6"/>
    <w:lvl w:ilvl="0" w:tplc="75E2CFF6">
      <w:start w:val="1"/>
      <w:numFmt w:val="bullet"/>
      <w:lvlText w:val="▪"/>
      <w:lvlJc w:val="left"/>
      <w:pPr>
        <w:ind w:left="489" w:hanging="389"/>
      </w:pPr>
      <w:rPr>
        <w:rFonts w:ascii="Microsoft Sans Serif" w:eastAsia="Microsoft Sans Serif" w:hAnsi="Microsoft Sans Serif" w:hint="default"/>
        <w:w w:val="129"/>
        <w:sz w:val="23"/>
        <w:szCs w:val="23"/>
      </w:rPr>
    </w:lvl>
    <w:lvl w:ilvl="1" w:tplc="949462EE">
      <w:start w:val="1"/>
      <w:numFmt w:val="bullet"/>
      <w:lvlText w:val="•"/>
      <w:lvlJc w:val="left"/>
      <w:pPr>
        <w:ind w:left="1394" w:hanging="389"/>
      </w:pPr>
      <w:rPr>
        <w:rFonts w:hint="default"/>
      </w:rPr>
    </w:lvl>
    <w:lvl w:ilvl="2" w:tplc="C9CE7482">
      <w:start w:val="1"/>
      <w:numFmt w:val="bullet"/>
      <w:lvlText w:val="•"/>
      <w:lvlJc w:val="left"/>
      <w:pPr>
        <w:ind w:left="2299" w:hanging="389"/>
      </w:pPr>
      <w:rPr>
        <w:rFonts w:hint="default"/>
      </w:rPr>
    </w:lvl>
    <w:lvl w:ilvl="3" w:tplc="131439E8">
      <w:start w:val="1"/>
      <w:numFmt w:val="bullet"/>
      <w:lvlText w:val="•"/>
      <w:lvlJc w:val="left"/>
      <w:pPr>
        <w:ind w:left="3204" w:hanging="389"/>
      </w:pPr>
      <w:rPr>
        <w:rFonts w:hint="default"/>
      </w:rPr>
    </w:lvl>
    <w:lvl w:ilvl="4" w:tplc="D07821FE">
      <w:start w:val="1"/>
      <w:numFmt w:val="bullet"/>
      <w:lvlText w:val="•"/>
      <w:lvlJc w:val="left"/>
      <w:pPr>
        <w:ind w:left="4109" w:hanging="389"/>
      </w:pPr>
      <w:rPr>
        <w:rFonts w:hint="default"/>
      </w:rPr>
    </w:lvl>
    <w:lvl w:ilvl="5" w:tplc="5EB815A4">
      <w:start w:val="1"/>
      <w:numFmt w:val="bullet"/>
      <w:lvlText w:val="•"/>
      <w:lvlJc w:val="left"/>
      <w:pPr>
        <w:ind w:left="5014" w:hanging="389"/>
      </w:pPr>
      <w:rPr>
        <w:rFonts w:hint="default"/>
      </w:rPr>
    </w:lvl>
    <w:lvl w:ilvl="6" w:tplc="B810B85C">
      <w:start w:val="1"/>
      <w:numFmt w:val="bullet"/>
      <w:lvlText w:val="•"/>
      <w:lvlJc w:val="left"/>
      <w:pPr>
        <w:ind w:left="5919" w:hanging="389"/>
      </w:pPr>
      <w:rPr>
        <w:rFonts w:hint="default"/>
      </w:rPr>
    </w:lvl>
    <w:lvl w:ilvl="7" w:tplc="2B1A0092">
      <w:start w:val="1"/>
      <w:numFmt w:val="bullet"/>
      <w:lvlText w:val="•"/>
      <w:lvlJc w:val="left"/>
      <w:pPr>
        <w:ind w:left="6824" w:hanging="389"/>
      </w:pPr>
      <w:rPr>
        <w:rFonts w:hint="default"/>
      </w:rPr>
    </w:lvl>
    <w:lvl w:ilvl="8" w:tplc="1E063AD2">
      <w:start w:val="1"/>
      <w:numFmt w:val="bullet"/>
      <w:lvlText w:val="•"/>
      <w:lvlJc w:val="left"/>
      <w:pPr>
        <w:ind w:left="7729" w:hanging="389"/>
      </w:pPr>
      <w:rPr>
        <w:rFonts w:hint="default"/>
      </w:rPr>
    </w:lvl>
  </w:abstractNum>
  <w:abstractNum w:abstractNumId="6" w15:restartNumberingAfterBreak="0">
    <w:nsid w:val="12893ACA"/>
    <w:multiLevelType w:val="hybridMultilevel"/>
    <w:tmpl w:val="C4D6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95F"/>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24688"/>
    <w:multiLevelType w:val="multilevel"/>
    <w:tmpl w:val="27AC4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76BE0"/>
    <w:multiLevelType w:val="hybridMultilevel"/>
    <w:tmpl w:val="A176D7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34833F2"/>
    <w:multiLevelType w:val="multilevel"/>
    <w:tmpl w:val="15CC7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53D52"/>
    <w:multiLevelType w:val="hybridMultilevel"/>
    <w:tmpl w:val="797043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880666D"/>
    <w:multiLevelType w:val="multilevel"/>
    <w:tmpl w:val="41584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17489"/>
    <w:multiLevelType w:val="hybridMultilevel"/>
    <w:tmpl w:val="071046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B912447"/>
    <w:multiLevelType w:val="hybridMultilevel"/>
    <w:tmpl w:val="F45CFDD0"/>
    <w:lvl w:ilvl="0" w:tplc="D56C4F96">
      <w:start w:val="1"/>
      <w:numFmt w:val="bullet"/>
      <w:lvlText w:val="▪"/>
      <w:lvlJc w:val="left"/>
      <w:pPr>
        <w:ind w:left="100" w:hanging="336"/>
      </w:pPr>
      <w:rPr>
        <w:rFonts w:ascii="Microsoft Sans Serif" w:eastAsia="Microsoft Sans Serif" w:hAnsi="Microsoft Sans Serif" w:hint="default"/>
        <w:w w:val="129"/>
        <w:sz w:val="23"/>
        <w:szCs w:val="23"/>
      </w:rPr>
    </w:lvl>
    <w:lvl w:ilvl="1" w:tplc="935E1354">
      <w:start w:val="1"/>
      <w:numFmt w:val="bullet"/>
      <w:lvlText w:val="•"/>
      <w:lvlJc w:val="left"/>
      <w:pPr>
        <w:ind w:left="1046" w:hanging="336"/>
      </w:pPr>
      <w:rPr>
        <w:rFonts w:hint="default"/>
      </w:rPr>
    </w:lvl>
    <w:lvl w:ilvl="2" w:tplc="E2CE7C7C">
      <w:start w:val="1"/>
      <w:numFmt w:val="bullet"/>
      <w:lvlText w:val="•"/>
      <w:lvlJc w:val="left"/>
      <w:pPr>
        <w:ind w:left="1992" w:hanging="336"/>
      </w:pPr>
      <w:rPr>
        <w:rFonts w:hint="default"/>
      </w:rPr>
    </w:lvl>
    <w:lvl w:ilvl="3" w:tplc="35A2F81C">
      <w:start w:val="1"/>
      <w:numFmt w:val="bullet"/>
      <w:lvlText w:val="•"/>
      <w:lvlJc w:val="left"/>
      <w:pPr>
        <w:ind w:left="2938" w:hanging="336"/>
      </w:pPr>
      <w:rPr>
        <w:rFonts w:hint="default"/>
      </w:rPr>
    </w:lvl>
    <w:lvl w:ilvl="4" w:tplc="D5FA5AB2">
      <w:start w:val="1"/>
      <w:numFmt w:val="bullet"/>
      <w:lvlText w:val="•"/>
      <w:lvlJc w:val="left"/>
      <w:pPr>
        <w:ind w:left="3884" w:hanging="336"/>
      </w:pPr>
      <w:rPr>
        <w:rFonts w:hint="default"/>
      </w:rPr>
    </w:lvl>
    <w:lvl w:ilvl="5" w:tplc="B89E3DF6">
      <w:start w:val="1"/>
      <w:numFmt w:val="bullet"/>
      <w:lvlText w:val="•"/>
      <w:lvlJc w:val="left"/>
      <w:pPr>
        <w:ind w:left="4830" w:hanging="336"/>
      </w:pPr>
      <w:rPr>
        <w:rFonts w:hint="default"/>
      </w:rPr>
    </w:lvl>
    <w:lvl w:ilvl="6" w:tplc="7C902EA6">
      <w:start w:val="1"/>
      <w:numFmt w:val="bullet"/>
      <w:lvlText w:val="•"/>
      <w:lvlJc w:val="left"/>
      <w:pPr>
        <w:ind w:left="5776" w:hanging="336"/>
      </w:pPr>
      <w:rPr>
        <w:rFonts w:hint="default"/>
      </w:rPr>
    </w:lvl>
    <w:lvl w:ilvl="7" w:tplc="1DE8AAC2">
      <w:start w:val="1"/>
      <w:numFmt w:val="bullet"/>
      <w:lvlText w:val="•"/>
      <w:lvlJc w:val="left"/>
      <w:pPr>
        <w:ind w:left="6722" w:hanging="336"/>
      </w:pPr>
      <w:rPr>
        <w:rFonts w:hint="default"/>
      </w:rPr>
    </w:lvl>
    <w:lvl w:ilvl="8" w:tplc="7582841A">
      <w:start w:val="1"/>
      <w:numFmt w:val="bullet"/>
      <w:lvlText w:val="•"/>
      <w:lvlJc w:val="left"/>
      <w:pPr>
        <w:ind w:left="7668" w:hanging="336"/>
      </w:pPr>
      <w:rPr>
        <w:rFonts w:hint="default"/>
      </w:rPr>
    </w:lvl>
  </w:abstractNum>
  <w:abstractNum w:abstractNumId="15" w15:restartNumberingAfterBreak="0">
    <w:nsid w:val="2D4D2550"/>
    <w:multiLevelType w:val="hybridMultilevel"/>
    <w:tmpl w:val="385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763DF"/>
    <w:multiLevelType w:val="hybridMultilevel"/>
    <w:tmpl w:val="62525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5B76F3B"/>
    <w:multiLevelType w:val="hybridMultilevel"/>
    <w:tmpl w:val="F348BBF4"/>
    <w:lvl w:ilvl="0" w:tplc="2202280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743285"/>
    <w:multiLevelType w:val="hybridMultilevel"/>
    <w:tmpl w:val="09EE74A4"/>
    <w:lvl w:ilvl="0" w:tplc="2202280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755E0"/>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D7F6A"/>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25363"/>
    <w:multiLevelType w:val="hybridMultilevel"/>
    <w:tmpl w:val="74602024"/>
    <w:lvl w:ilvl="0" w:tplc="4E5CABA8">
      <w:start w:val="1"/>
      <w:numFmt w:val="bullet"/>
      <w:lvlText w:val=""/>
      <w:lvlJc w:val="left"/>
      <w:pPr>
        <w:ind w:left="479" w:hanging="360"/>
      </w:pPr>
      <w:rPr>
        <w:rFonts w:ascii="Wingdings" w:eastAsia="Wingdings" w:hAnsi="Wingdings" w:hint="default"/>
        <w:color w:val="424041"/>
        <w:sz w:val="23"/>
        <w:szCs w:val="23"/>
      </w:rPr>
    </w:lvl>
    <w:lvl w:ilvl="1" w:tplc="CD70F042">
      <w:start w:val="1"/>
      <w:numFmt w:val="bullet"/>
      <w:lvlText w:val="•"/>
      <w:lvlJc w:val="left"/>
      <w:pPr>
        <w:ind w:left="1383" w:hanging="360"/>
      </w:pPr>
      <w:rPr>
        <w:rFonts w:hint="default"/>
      </w:rPr>
    </w:lvl>
    <w:lvl w:ilvl="2" w:tplc="B62ADF4E">
      <w:start w:val="1"/>
      <w:numFmt w:val="bullet"/>
      <w:lvlText w:val="•"/>
      <w:lvlJc w:val="left"/>
      <w:pPr>
        <w:ind w:left="2287" w:hanging="360"/>
      </w:pPr>
      <w:rPr>
        <w:rFonts w:hint="default"/>
      </w:rPr>
    </w:lvl>
    <w:lvl w:ilvl="3" w:tplc="42063102">
      <w:start w:val="1"/>
      <w:numFmt w:val="bullet"/>
      <w:lvlText w:val="•"/>
      <w:lvlJc w:val="left"/>
      <w:pPr>
        <w:ind w:left="3191" w:hanging="360"/>
      </w:pPr>
      <w:rPr>
        <w:rFonts w:hint="default"/>
      </w:rPr>
    </w:lvl>
    <w:lvl w:ilvl="4" w:tplc="7C0AE730">
      <w:start w:val="1"/>
      <w:numFmt w:val="bullet"/>
      <w:lvlText w:val="•"/>
      <w:lvlJc w:val="left"/>
      <w:pPr>
        <w:ind w:left="4095" w:hanging="360"/>
      </w:pPr>
      <w:rPr>
        <w:rFonts w:hint="default"/>
      </w:rPr>
    </w:lvl>
    <w:lvl w:ilvl="5" w:tplc="C4AC739E">
      <w:start w:val="1"/>
      <w:numFmt w:val="bullet"/>
      <w:lvlText w:val="•"/>
      <w:lvlJc w:val="left"/>
      <w:pPr>
        <w:ind w:left="4999" w:hanging="360"/>
      </w:pPr>
      <w:rPr>
        <w:rFonts w:hint="default"/>
      </w:rPr>
    </w:lvl>
    <w:lvl w:ilvl="6" w:tplc="F0A44606">
      <w:start w:val="1"/>
      <w:numFmt w:val="bullet"/>
      <w:lvlText w:val="•"/>
      <w:lvlJc w:val="left"/>
      <w:pPr>
        <w:ind w:left="5903" w:hanging="360"/>
      </w:pPr>
      <w:rPr>
        <w:rFonts w:hint="default"/>
      </w:rPr>
    </w:lvl>
    <w:lvl w:ilvl="7" w:tplc="B3485516">
      <w:start w:val="1"/>
      <w:numFmt w:val="bullet"/>
      <w:lvlText w:val="•"/>
      <w:lvlJc w:val="left"/>
      <w:pPr>
        <w:ind w:left="6807" w:hanging="360"/>
      </w:pPr>
      <w:rPr>
        <w:rFonts w:hint="default"/>
      </w:rPr>
    </w:lvl>
    <w:lvl w:ilvl="8" w:tplc="B69AC778">
      <w:start w:val="1"/>
      <w:numFmt w:val="bullet"/>
      <w:lvlText w:val="•"/>
      <w:lvlJc w:val="left"/>
      <w:pPr>
        <w:ind w:left="7711" w:hanging="360"/>
      </w:pPr>
      <w:rPr>
        <w:rFonts w:hint="default"/>
      </w:rPr>
    </w:lvl>
  </w:abstractNum>
  <w:abstractNum w:abstractNumId="22" w15:restartNumberingAfterBreak="0">
    <w:nsid w:val="3BB146E3"/>
    <w:multiLevelType w:val="multilevel"/>
    <w:tmpl w:val="7BCCB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BD060A"/>
    <w:multiLevelType w:val="multilevel"/>
    <w:tmpl w:val="D3FC1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E132C"/>
    <w:multiLevelType w:val="hybridMultilevel"/>
    <w:tmpl w:val="26C265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B91"/>
    <w:multiLevelType w:val="hybridMultilevel"/>
    <w:tmpl w:val="E7765C6C"/>
    <w:lvl w:ilvl="0" w:tplc="22022800">
      <w:start w:val="1"/>
      <w:numFmt w:val="bullet"/>
      <w:lvlText w:val=""/>
      <w:lvlJc w:val="left"/>
      <w:pPr>
        <w:ind w:left="480" w:hanging="360"/>
      </w:pPr>
      <w:rPr>
        <w:rFonts w:ascii="Wingdings" w:eastAsia="Wingdings" w:hAnsi="Wingdings" w:hint="default"/>
        <w:sz w:val="24"/>
        <w:szCs w:val="24"/>
      </w:rPr>
    </w:lvl>
    <w:lvl w:ilvl="1" w:tplc="D4AA102C">
      <w:start w:val="1"/>
      <w:numFmt w:val="bullet"/>
      <w:lvlText w:val="•"/>
      <w:lvlJc w:val="left"/>
      <w:pPr>
        <w:ind w:left="1392" w:hanging="360"/>
      </w:pPr>
      <w:rPr>
        <w:rFonts w:hint="default"/>
      </w:rPr>
    </w:lvl>
    <w:lvl w:ilvl="2" w:tplc="CD027464">
      <w:start w:val="1"/>
      <w:numFmt w:val="bullet"/>
      <w:lvlText w:val="•"/>
      <w:lvlJc w:val="left"/>
      <w:pPr>
        <w:ind w:left="2304" w:hanging="360"/>
      </w:pPr>
      <w:rPr>
        <w:rFonts w:hint="default"/>
      </w:rPr>
    </w:lvl>
    <w:lvl w:ilvl="3" w:tplc="A8BA8374">
      <w:start w:val="1"/>
      <w:numFmt w:val="bullet"/>
      <w:lvlText w:val="•"/>
      <w:lvlJc w:val="left"/>
      <w:pPr>
        <w:ind w:left="3216" w:hanging="360"/>
      </w:pPr>
      <w:rPr>
        <w:rFonts w:hint="default"/>
      </w:rPr>
    </w:lvl>
    <w:lvl w:ilvl="4" w:tplc="773EE9BC">
      <w:start w:val="1"/>
      <w:numFmt w:val="bullet"/>
      <w:lvlText w:val="•"/>
      <w:lvlJc w:val="left"/>
      <w:pPr>
        <w:ind w:left="4128" w:hanging="360"/>
      </w:pPr>
      <w:rPr>
        <w:rFonts w:hint="default"/>
      </w:rPr>
    </w:lvl>
    <w:lvl w:ilvl="5" w:tplc="91B0A6F6">
      <w:start w:val="1"/>
      <w:numFmt w:val="bullet"/>
      <w:lvlText w:val="•"/>
      <w:lvlJc w:val="left"/>
      <w:pPr>
        <w:ind w:left="5040" w:hanging="360"/>
      </w:pPr>
      <w:rPr>
        <w:rFonts w:hint="default"/>
      </w:rPr>
    </w:lvl>
    <w:lvl w:ilvl="6" w:tplc="C310CDFE">
      <w:start w:val="1"/>
      <w:numFmt w:val="bullet"/>
      <w:lvlText w:val="•"/>
      <w:lvlJc w:val="left"/>
      <w:pPr>
        <w:ind w:left="5952" w:hanging="360"/>
      </w:pPr>
      <w:rPr>
        <w:rFonts w:hint="default"/>
      </w:rPr>
    </w:lvl>
    <w:lvl w:ilvl="7" w:tplc="238637FC">
      <w:start w:val="1"/>
      <w:numFmt w:val="bullet"/>
      <w:lvlText w:val="•"/>
      <w:lvlJc w:val="left"/>
      <w:pPr>
        <w:ind w:left="6864" w:hanging="360"/>
      </w:pPr>
      <w:rPr>
        <w:rFonts w:hint="default"/>
      </w:rPr>
    </w:lvl>
    <w:lvl w:ilvl="8" w:tplc="19D2EF32">
      <w:start w:val="1"/>
      <w:numFmt w:val="bullet"/>
      <w:lvlText w:val="•"/>
      <w:lvlJc w:val="left"/>
      <w:pPr>
        <w:ind w:left="7776" w:hanging="360"/>
      </w:pPr>
      <w:rPr>
        <w:rFonts w:hint="default"/>
      </w:rPr>
    </w:lvl>
  </w:abstractNum>
  <w:abstractNum w:abstractNumId="26" w15:restartNumberingAfterBreak="0">
    <w:nsid w:val="40AD7929"/>
    <w:multiLevelType w:val="hybridMultilevel"/>
    <w:tmpl w:val="B776D06C"/>
    <w:lvl w:ilvl="0" w:tplc="3C5E54BA">
      <w:start w:val="1"/>
      <w:numFmt w:val="bullet"/>
      <w:lvlText w:val="▪"/>
      <w:lvlJc w:val="left"/>
      <w:pPr>
        <w:ind w:left="460" w:hanging="360"/>
      </w:pPr>
      <w:rPr>
        <w:rFonts w:ascii="Microsoft Sans Serif" w:eastAsia="Microsoft Sans Serif" w:hAnsi="Microsoft Sans Serif" w:hint="default"/>
        <w:w w:val="129"/>
        <w:sz w:val="24"/>
        <w:szCs w:val="24"/>
      </w:rPr>
    </w:lvl>
    <w:lvl w:ilvl="1" w:tplc="DD049886">
      <w:start w:val="1"/>
      <w:numFmt w:val="bullet"/>
      <w:lvlText w:val="•"/>
      <w:lvlJc w:val="left"/>
      <w:pPr>
        <w:ind w:left="460" w:hanging="360"/>
      </w:pPr>
      <w:rPr>
        <w:rFonts w:hint="default"/>
      </w:rPr>
    </w:lvl>
    <w:lvl w:ilvl="2" w:tplc="BE92A0B0">
      <w:start w:val="1"/>
      <w:numFmt w:val="bullet"/>
      <w:lvlText w:val="•"/>
      <w:lvlJc w:val="left"/>
      <w:pPr>
        <w:ind w:left="1473" w:hanging="360"/>
      </w:pPr>
      <w:rPr>
        <w:rFonts w:hint="default"/>
      </w:rPr>
    </w:lvl>
    <w:lvl w:ilvl="3" w:tplc="1E7CCA64">
      <w:start w:val="1"/>
      <w:numFmt w:val="bullet"/>
      <w:lvlText w:val="•"/>
      <w:lvlJc w:val="left"/>
      <w:pPr>
        <w:ind w:left="2487" w:hanging="360"/>
      </w:pPr>
      <w:rPr>
        <w:rFonts w:hint="default"/>
      </w:rPr>
    </w:lvl>
    <w:lvl w:ilvl="4" w:tplc="17E2C2CE">
      <w:start w:val="1"/>
      <w:numFmt w:val="bullet"/>
      <w:lvlText w:val="•"/>
      <w:lvlJc w:val="left"/>
      <w:pPr>
        <w:ind w:left="3500" w:hanging="360"/>
      </w:pPr>
      <w:rPr>
        <w:rFonts w:hint="default"/>
      </w:rPr>
    </w:lvl>
    <w:lvl w:ilvl="5" w:tplc="F92EED8C">
      <w:start w:val="1"/>
      <w:numFmt w:val="bullet"/>
      <w:lvlText w:val="•"/>
      <w:lvlJc w:val="left"/>
      <w:pPr>
        <w:ind w:left="4513" w:hanging="360"/>
      </w:pPr>
      <w:rPr>
        <w:rFonts w:hint="default"/>
      </w:rPr>
    </w:lvl>
    <w:lvl w:ilvl="6" w:tplc="CBE8F88C">
      <w:start w:val="1"/>
      <w:numFmt w:val="bullet"/>
      <w:lvlText w:val="•"/>
      <w:lvlJc w:val="left"/>
      <w:pPr>
        <w:ind w:left="5526" w:hanging="360"/>
      </w:pPr>
      <w:rPr>
        <w:rFonts w:hint="default"/>
      </w:rPr>
    </w:lvl>
    <w:lvl w:ilvl="7" w:tplc="A5F2AC24">
      <w:start w:val="1"/>
      <w:numFmt w:val="bullet"/>
      <w:lvlText w:val="•"/>
      <w:lvlJc w:val="left"/>
      <w:pPr>
        <w:ind w:left="6540" w:hanging="360"/>
      </w:pPr>
      <w:rPr>
        <w:rFonts w:hint="default"/>
      </w:rPr>
    </w:lvl>
    <w:lvl w:ilvl="8" w:tplc="62245DCE">
      <w:start w:val="1"/>
      <w:numFmt w:val="bullet"/>
      <w:lvlText w:val="•"/>
      <w:lvlJc w:val="left"/>
      <w:pPr>
        <w:ind w:left="7553" w:hanging="360"/>
      </w:pPr>
      <w:rPr>
        <w:rFonts w:hint="default"/>
      </w:rPr>
    </w:lvl>
  </w:abstractNum>
  <w:abstractNum w:abstractNumId="27" w15:restartNumberingAfterBreak="0">
    <w:nsid w:val="45BE537E"/>
    <w:multiLevelType w:val="hybridMultilevel"/>
    <w:tmpl w:val="4B009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912EC"/>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ED45A6"/>
    <w:multiLevelType w:val="hybridMultilevel"/>
    <w:tmpl w:val="642445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90A4B1A"/>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B7DD7"/>
    <w:multiLevelType w:val="hybridMultilevel"/>
    <w:tmpl w:val="E46C8CD2"/>
    <w:lvl w:ilvl="0" w:tplc="2202280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986C6A"/>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CA32AED"/>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F3BFE"/>
    <w:multiLevelType w:val="hybridMultilevel"/>
    <w:tmpl w:val="9396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70EF1"/>
    <w:multiLevelType w:val="hybridMultilevel"/>
    <w:tmpl w:val="2524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46921"/>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A926D4"/>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932525"/>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5D63BF"/>
    <w:multiLevelType w:val="hybridMultilevel"/>
    <w:tmpl w:val="A7BC5EDE"/>
    <w:lvl w:ilvl="0" w:tplc="FF4A543E">
      <w:start w:val="1"/>
      <w:numFmt w:val="bullet"/>
      <w:lvlText w:val="▪"/>
      <w:lvlJc w:val="left"/>
      <w:pPr>
        <w:ind w:left="460" w:hanging="360"/>
      </w:pPr>
      <w:rPr>
        <w:rFonts w:ascii="Microsoft Sans Serif" w:eastAsia="Microsoft Sans Serif" w:hAnsi="Microsoft Sans Serif" w:hint="default"/>
        <w:w w:val="129"/>
        <w:sz w:val="24"/>
        <w:szCs w:val="24"/>
      </w:rPr>
    </w:lvl>
    <w:lvl w:ilvl="1" w:tplc="61B02542">
      <w:start w:val="1"/>
      <w:numFmt w:val="bullet"/>
      <w:lvlText w:val="•"/>
      <w:lvlJc w:val="left"/>
      <w:pPr>
        <w:ind w:left="1368" w:hanging="360"/>
      </w:pPr>
      <w:rPr>
        <w:rFonts w:hint="default"/>
      </w:rPr>
    </w:lvl>
    <w:lvl w:ilvl="2" w:tplc="AE24106C">
      <w:start w:val="1"/>
      <w:numFmt w:val="bullet"/>
      <w:lvlText w:val="•"/>
      <w:lvlJc w:val="left"/>
      <w:pPr>
        <w:ind w:left="2276" w:hanging="360"/>
      </w:pPr>
      <w:rPr>
        <w:rFonts w:hint="default"/>
      </w:rPr>
    </w:lvl>
    <w:lvl w:ilvl="3" w:tplc="55CCFBB6">
      <w:start w:val="1"/>
      <w:numFmt w:val="bullet"/>
      <w:lvlText w:val="•"/>
      <w:lvlJc w:val="left"/>
      <w:pPr>
        <w:ind w:left="3184" w:hanging="360"/>
      </w:pPr>
      <w:rPr>
        <w:rFonts w:hint="default"/>
      </w:rPr>
    </w:lvl>
    <w:lvl w:ilvl="4" w:tplc="1E04D3D8">
      <w:start w:val="1"/>
      <w:numFmt w:val="bullet"/>
      <w:lvlText w:val="•"/>
      <w:lvlJc w:val="left"/>
      <w:pPr>
        <w:ind w:left="4092" w:hanging="360"/>
      </w:pPr>
      <w:rPr>
        <w:rFonts w:hint="default"/>
      </w:rPr>
    </w:lvl>
    <w:lvl w:ilvl="5" w:tplc="944A7EEE">
      <w:start w:val="1"/>
      <w:numFmt w:val="bullet"/>
      <w:lvlText w:val="•"/>
      <w:lvlJc w:val="left"/>
      <w:pPr>
        <w:ind w:left="5000" w:hanging="360"/>
      </w:pPr>
      <w:rPr>
        <w:rFonts w:hint="default"/>
      </w:rPr>
    </w:lvl>
    <w:lvl w:ilvl="6" w:tplc="E8AA669C">
      <w:start w:val="1"/>
      <w:numFmt w:val="bullet"/>
      <w:lvlText w:val="•"/>
      <w:lvlJc w:val="left"/>
      <w:pPr>
        <w:ind w:left="5908" w:hanging="360"/>
      </w:pPr>
      <w:rPr>
        <w:rFonts w:hint="default"/>
      </w:rPr>
    </w:lvl>
    <w:lvl w:ilvl="7" w:tplc="0C58EE12">
      <w:start w:val="1"/>
      <w:numFmt w:val="bullet"/>
      <w:lvlText w:val="•"/>
      <w:lvlJc w:val="left"/>
      <w:pPr>
        <w:ind w:left="6816" w:hanging="360"/>
      </w:pPr>
      <w:rPr>
        <w:rFonts w:hint="default"/>
      </w:rPr>
    </w:lvl>
    <w:lvl w:ilvl="8" w:tplc="D99E11EE">
      <w:start w:val="1"/>
      <w:numFmt w:val="bullet"/>
      <w:lvlText w:val="•"/>
      <w:lvlJc w:val="left"/>
      <w:pPr>
        <w:ind w:left="7724" w:hanging="360"/>
      </w:pPr>
      <w:rPr>
        <w:rFonts w:hint="default"/>
      </w:rPr>
    </w:lvl>
  </w:abstractNum>
  <w:abstractNum w:abstractNumId="40" w15:restartNumberingAfterBreak="0">
    <w:nsid w:val="6C6100D8"/>
    <w:multiLevelType w:val="hybridMultilevel"/>
    <w:tmpl w:val="6CDC8D28"/>
    <w:lvl w:ilvl="0" w:tplc="2202280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4C6F3E"/>
    <w:multiLevelType w:val="hybridMultilevel"/>
    <w:tmpl w:val="C9C2A308"/>
    <w:lvl w:ilvl="0" w:tplc="E9085D48">
      <w:start w:val="1"/>
      <w:numFmt w:val="bullet"/>
      <w:lvlText w:val=""/>
      <w:lvlJc w:val="left"/>
      <w:pPr>
        <w:ind w:left="391" w:hanging="272"/>
      </w:pPr>
      <w:rPr>
        <w:rFonts w:ascii="Wingdings" w:eastAsia="Wingdings" w:hAnsi="Wingdings" w:hint="default"/>
        <w:w w:val="99"/>
        <w:sz w:val="20"/>
        <w:szCs w:val="20"/>
      </w:rPr>
    </w:lvl>
    <w:lvl w:ilvl="1" w:tplc="F57667F0">
      <w:start w:val="1"/>
      <w:numFmt w:val="bullet"/>
      <w:lvlText w:val="•"/>
      <w:lvlJc w:val="left"/>
      <w:pPr>
        <w:ind w:left="1310" w:hanging="272"/>
      </w:pPr>
      <w:rPr>
        <w:rFonts w:hint="default"/>
      </w:rPr>
    </w:lvl>
    <w:lvl w:ilvl="2" w:tplc="F8C2DFE4">
      <w:start w:val="1"/>
      <w:numFmt w:val="bullet"/>
      <w:lvlText w:val="•"/>
      <w:lvlJc w:val="left"/>
      <w:pPr>
        <w:ind w:left="2228" w:hanging="272"/>
      </w:pPr>
      <w:rPr>
        <w:rFonts w:hint="default"/>
      </w:rPr>
    </w:lvl>
    <w:lvl w:ilvl="3" w:tplc="BCD01A8A">
      <w:start w:val="1"/>
      <w:numFmt w:val="bullet"/>
      <w:lvlText w:val="•"/>
      <w:lvlJc w:val="left"/>
      <w:pPr>
        <w:ind w:left="3147" w:hanging="272"/>
      </w:pPr>
      <w:rPr>
        <w:rFonts w:hint="default"/>
      </w:rPr>
    </w:lvl>
    <w:lvl w:ilvl="4" w:tplc="A41C66EC">
      <w:start w:val="1"/>
      <w:numFmt w:val="bullet"/>
      <w:lvlText w:val="•"/>
      <w:lvlJc w:val="left"/>
      <w:pPr>
        <w:ind w:left="4066" w:hanging="272"/>
      </w:pPr>
      <w:rPr>
        <w:rFonts w:hint="default"/>
      </w:rPr>
    </w:lvl>
    <w:lvl w:ilvl="5" w:tplc="F78C7B9E">
      <w:start w:val="1"/>
      <w:numFmt w:val="bullet"/>
      <w:lvlText w:val="•"/>
      <w:lvlJc w:val="left"/>
      <w:pPr>
        <w:ind w:left="4985" w:hanging="272"/>
      </w:pPr>
      <w:rPr>
        <w:rFonts w:hint="default"/>
      </w:rPr>
    </w:lvl>
    <w:lvl w:ilvl="6" w:tplc="D4984FE8">
      <w:start w:val="1"/>
      <w:numFmt w:val="bullet"/>
      <w:lvlText w:val="•"/>
      <w:lvlJc w:val="left"/>
      <w:pPr>
        <w:ind w:left="5904" w:hanging="272"/>
      </w:pPr>
      <w:rPr>
        <w:rFonts w:hint="default"/>
      </w:rPr>
    </w:lvl>
    <w:lvl w:ilvl="7" w:tplc="F44E18C8">
      <w:start w:val="1"/>
      <w:numFmt w:val="bullet"/>
      <w:lvlText w:val="•"/>
      <w:lvlJc w:val="left"/>
      <w:pPr>
        <w:ind w:left="6823" w:hanging="272"/>
      </w:pPr>
      <w:rPr>
        <w:rFonts w:hint="default"/>
      </w:rPr>
    </w:lvl>
    <w:lvl w:ilvl="8" w:tplc="12E40694">
      <w:start w:val="1"/>
      <w:numFmt w:val="bullet"/>
      <w:lvlText w:val="•"/>
      <w:lvlJc w:val="left"/>
      <w:pPr>
        <w:ind w:left="7742" w:hanging="272"/>
      </w:pPr>
      <w:rPr>
        <w:rFonts w:hint="default"/>
      </w:rPr>
    </w:lvl>
  </w:abstractNum>
  <w:abstractNum w:abstractNumId="42" w15:restartNumberingAfterBreak="0">
    <w:nsid w:val="71FA549A"/>
    <w:multiLevelType w:val="multilevel"/>
    <w:tmpl w:val="A732B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35F6D"/>
    <w:multiLevelType w:val="hybridMultilevel"/>
    <w:tmpl w:val="338AB7CE"/>
    <w:lvl w:ilvl="0" w:tplc="2202280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77C2195"/>
    <w:multiLevelType w:val="hybridMultilevel"/>
    <w:tmpl w:val="F432C5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7872734C"/>
    <w:multiLevelType w:val="singleLevel"/>
    <w:tmpl w:val="022230E2"/>
    <w:lvl w:ilvl="0">
      <w:start w:val="1"/>
      <w:numFmt w:val="bullet"/>
      <w:pStyle w:val="Bullet"/>
      <w:lvlText w:val=""/>
      <w:lvlJc w:val="left"/>
      <w:pPr>
        <w:tabs>
          <w:tab w:val="num" w:pos="720"/>
        </w:tabs>
        <w:ind w:left="720" w:hanging="720"/>
      </w:pPr>
      <w:rPr>
        <w:rFonts w:ascii="Wingdings" w:hAnsi="Wingdings" w:hint="default"/>
        <w:b w:val="0"/>
        <w:i w:val="0"/>
        <w:sz w:val="28"/>
      </w:rPr>
    </w:lvl>
  </w:abstractNum>
  <w:abstractNum w:abstractNumId="46" w15:restartNumberingAfterBreak="0">
    <w:nsid w:val="7A66653F"/>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56257C"/>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F81A4D"/>
    <w:multiLevelType w:val="hybridMultilevel"/>
    <w:tmpl w:val="68C0EB2E"/>
    <w:lvl w:ilvl="0" w:tplc="CE24CBBA">
      <w:start w:val="1"/>
      <w:numFmt w:val="bullet"/>
      <w:lvlText w:val=""/>
      <w:lvlJc w:val="left"/>
      <w:pPr>
        <w:ind w:left="480" w:hanging="360"/>
      </w:pPr>
      <w:rPr>
        <w:rFonts w:ascii="Wingdings" w:eastAsia="Wingdings" w:hAnsi="Wingdings" w:hint="default"/>
        <w:w w:val="99"/>
        <w:sz w:val="20"/>
        <w:szCs w:val="20"/>
      </w:rPr>
    </w:lvl>
    <w:lvl w:ilvl="1" w:tplc="4296D8F8">
      <w:start w:val="1"/>
      <w:numFmt w:val="bullet"/>
      <w:lvlText w:val="•"/>
      <w:lvlJc w:val="left"/>
      <w:pPr>
        <w:ind w:left="1384" w:hanging="360"/>
      </w:pPr>
      <w:rPr>
        <w:rFonts w:hint="default"/>
      </w:rPr>
    </w:lvl>
    <w:lvl w:ilvl="2" w:tplc="1E809916">
      <w:start w:val="1"/>
      <w:numFmt w:val="bullet"/>
      <w:lvlText w:val="•"/>
      <w:lvlJc w:val="left"/>
      <w:pPr>
        <w:ind w:left="2288" w:hanging="360"/>
      </w:pPr>
      <w:rPr>
        <w:rFonts w:hint="default"/>
      </w:rPr>
    </w:lvl>
    <w:lvl w:ilvl="3" w:tplc="4FF02BDE">
      <w:start w:val="1"/>
      <w:numFmt w:val="bullet"/>
      <w:lvlText w:val="•"/>
      <w:lvlJc w:val="left"/>
      <w:pPr>
        <w:ind w:left="3192" w:hanging="360"/>
      </w:pPr>
      <w:rPr>
        <w:rFonts w:hint="default"/>
      </w:rPr>
    </w:lvl>
    <w:lvl w:ilvl="4" w:tplc="28C4568E">
      <w:start w:val="1"/>
      <w:numFmt w:val="bullet"/>
      <w:lvlText w:val="•"/>
      <w:lvlJc w:val="left"/>
      <w:pPr>
        <w:ind w:left="4096" w:hanging="360"/>
      </w:pPr>
      <w:rPr>
        <w:rFonts w:hint="default"/>
      </w:rPr>
    </w:lvl>
    <w:lvl w:ilvl="5" w:tplc="22405DF8">
      <w:start w:val="1"/>
      <w:numFmt w:val="bullet"/>
      <w:lvlText w:val="•"/>
      <w:lvlJc w:val="left"/>
      <w:pPr>
        <w:ind w:left="5000" w:hanging="360"/>
      </w:pPr>
      <w:rPr>
        <w:rFonts w:hint="default"/>
      </w:rPr>
    </w:lvl>
    <w:lvl w:ilvl="6" w:tplc="5A7E2F2E">
      <w:start w:val="1"/>
      <w:numFmt w:val="bullet"/>
      <w:lvlText w:val="•"/>
      <w:lvlJc w:val="left"/>
      <w:pPr>
        <w:ind w:left="5904" w:hanging="360"/>
      </w:pPr>
      <w:rPr>
        <w:rFonts w:hint="default"/>
      </w:rPr>
    </w:lvl>
    <w:lvl w:ilvl="7" w:tplc="8838304E">
      <w:start w:val="1"/>
      <w:numFmt w:val="bullet"/>
      <w:lvlText w:val="•"/>
      <w:lvlJc w:val="left"/>
      <w:pPr>
        <w:ind w:left="6808" w:hanging="360"/>
      </w:pPr>
      <w:rPr>
        <w:rFonts w:hint="default"/>
      </w:rPr>
    </w:lvl>
    <w:lvl w:ilvl="8" w:tplc="A24245C2">
      <w:start w:val="1"/>
      <w:numFmt w:val="bullet"/>
      <w:lvlText w:val="•"/>
      <w:lvlJc w:val="left"/>
      <w:pPr>
        <w:ind w:left="7712" w:hanging="360"/>
      </w:pPr>
      <w:rPr>
        <w:rFonts w:hint="default"/>
      </w:rPr>
    </w:lvl>
  </w:abstractNum>
  <w:num w:numId="1" w16cid:durableId="868493223">
    <w:abstractNumId w:val="45"/>
  </w:num>
  <w:num w:numId="2" w16cid:durableId="1269116892">
    <w:abstractNumId w:val="20"/>
  </w:num>
  <w:num w:numId="3" w16cid:durableId="338656840">
    <w:abstractNumId w:val="47"/>
  </w:num>
  <w:num w:numId="4" w16cid:durableId="378822944">
    <w:abstractNumId w:val="28"/>
  </w:num>
  <w:num w:numId="5" w16cid:durableId="1565673977">
    <w:abstractNumId w:val="27"/>
  </w:num>
  <w:num w:numId="6" w16cid:durableId="974334628">
    <w:abstractNumId w:val="4"/>
  </w:num>
  <w:num w:numId="7" w16cid:durableId="1299842361">
    <w:abstractNumId w:val="34"/>
  </w:num>
  <w:num w:numId="8" w16cid:durableId="2012368978">
    <w:abstractNumId w:val="15"/>
  </w:num>
  <w:num w:numId="9" w16cid:durableId="1650286407">
    <w:abstractNumId w:val="46"/>
  </w:num>
  <w:num w:numId="10" w16cid:durableId="1139147177">
    <w:abstractNumId w:val="25"/>
  </w:num>
  <w:num w:numId="11" w16cid:durableId="1229460947">
    <w:abstractNumId w:val="40"/>
  </w:num>
  <w:num w:numId="12" w16cid:durableId="421995076">
    <w:abstractNumId w:val="31"/>
  </w:num>
  <w:num w:numId="13" w16cid:durableId="1825392097">
    <w:abstractNumId w:val="18"/>
  </w:num>
  <w:num w:numId="14" w16cid:durableId="45766217">
    <w:abstractNumId w:val="43"/>
  </w:num>
  <w:num w:numId="15" w16cid:durableId="940183690">
    <w:abstractNumId w:val="17"/>
  </w:num>
  <w:num w:numId="16" w16cid:durableId="322320530">
    <w:abstractNumId w:val="36"/>
  </w:num>
  <w:num w:numId="17" w16cid:durableId="1403332459">
    <w:abstractNumId w:val="37"/>
  </w:num>
  <w:num w:numId="18" w16cid:durableId="1544947100">
    <w:abstractNumId w:val="16"/>
  </w:num>
  <w:num w:numId="19" w16cid:durableId="1236549495">
    <w:abstractNumId w:val="14"/>
  </w:num>
  <w:num w:numId="20" w16cid:durableId="303042893">
    <w:abstractNumId w:val="13"/>
  </w:num>
  <w:num w:numId="21" w16cid:durableId="811412591">
    <w:abstractNumId w:val="35"/>
  </w:num>
  <w:num w:numId="22" w16cid:durableId="1886482465">
    <w:abstractNumId w:val="6"/>
  </w:num>
  <w:num w:numId="23" w16cid:durableId="2025470063">
    <w:abstractNumId w:val="39"/>
  </w:num>
  <w:num w:numId="24" w16cid:durableId="2038118040">
    <w:abstractNumId w:val="29"/>
  </w:num>
  <w:num w:numId="25" w16cid:durableId="402416074">
    <w:abstractNumId w:val="0"/>
  </w:num>
  <w:num w:numId="26" w16cid:durableId="1459831780">
    <w:abstractNumId w:val="26"/>
  </w:num>
  <w:num w:numId="27" w16cid:durableId="679820943">
    <w:abstractNumId w:val="11"/>
  </w:num>
  <w:num w:numId="28" w16cid:durableId="1669484072">
    <w:abstractNumId w:val="5"/>
  </w:num>
  <w:num w:numId="29" w16cid:durableId="185750204">
    <w:abstractNumId w:val="44"/>
  </w:num>
  <w:num w:numId="30" w16cid:durableId="1298687469">
    <w:abstractNumId w:val="9"/>
  </w:num>
  <w:num w:numId="31" w16cid:durableId="630941842">
    <w:abstractNumId w:val="33"/>
  </w:num>
  <w:num w:numId="32" w16cid:durableId="213197472">
    <w:abstractNumId w:val="41"/>
  </w:num>
  <w:num w:numId="33" w16cid:durableId="1820341275">
    <w:abstractNumId w:val="21"/>
  </w:num>
  <w:num w:numId="34" w16cid:durableId="1942519659">
    <w:abstractNumId w:val="48"/>
  </w:num>
  <w:num w:numId="35" w16cid:durableId="1579054969">
    <w:abstractNumId w:val="19"/>
  </w:num>
  <w:num w:numId="36" w16cid:durableId="939878875">
    <w:abstractNumId w:val="38"/>
  </w:num>
  <w:num w:numId="37" w16cid:durableId="1950896142">
    <w:abstractNumId w:val="23"/>
  </w:num>
  <w:num w:numId="38" w16cid:durableId="1715619114">
    <w:abstractNumId w:val="12"/>
  </w:num>
  <w:num w:numId="39" w16cid:durableId="1104809156">
    <w:abstractNumId w:val="8"/>
  </w:num>
  <w:num w:numId="40" w16cid:durableId="243421282">
    <w:abstractNumId w:val="22"/>
  </w:num>
  <w:num w:numId="41" w16cid:durableId="624821064">
    <w:abstractNumId w:val="10"/>
  </w:num>
  <w:num w:numId="42" w16cid:durableId="120727952">
    <w:abstractNumId w:val="3"/>
  </w:num>
  <w:num w:numId="43" w16cid:durableId="2561342">
    <w:abstractNumId w:val="1"/>
  </w:num>
  <w:num w:numId="44" w16cid:durableId="1431507830">
    <w:abstractNumId w:val="2"/>
  </w:num>
  <w:num w:numId="45" w16cid:durableId="904880933">
    <w:abstractNumId w:val="42"/>
  </w:num>
  <w:num w:numId="46" w16cid:durableId="661591084">
    <w:abstractNumId w:val="7"/>
  </w:num>
  <w:num w:numId="47" w16cid:durableId="1001080809">
    <w:abstractNumId w:val="30"/>
  </w:num>
  <w:num w:numId="48" w16cid:durableId="1796174301">
    <w:abstractNumId w:val="32"/>
  </w:num>
  <w:num w:numId="49" w16cid:durableId="144765166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83"/>
    <w:rsid w:val="00001D05"/>
    <w:rsid w:val="000065B2"/>
    <w:rsid w:val="00021806"/>
    <w:rsid w:val="00023551"/>
    <w:rsid w:val="00044208"/>
    <w:rsid w:val="000547A7"/>
    <w:rsid w:val="0006309E"/>
    <w:rsid w:val="00071029"/>
    <w:rsid w:val="000716E8"/>
    <w:rsid w:val="00091057"/>
    <w:rsid w:val="00092A8E"/>
    <w:rsid w:val="000B6C5E"/>
    <w:rsid w:val="000C1B39"/>
    <w:rsid w:val="000D5BF5"/>
    <w:rsid w:val="000D70AA"/>
    <w:rsid w:val="000D70D7"/>
    <w:rsid w:val="000E7BBB"/>
    <w:rsid w:val="00102AFF"/>
    <w:rsid w:val="0010506B"/>
    <w:rsid w:val="001162FE"/>
    <w:rsid w:val="00120ADB"/>
    <w:rsid w:val="00121E67"/>
    <w:rsid w:val="001237C7"/>
    <w:rsid w:val="001237E9"/>
    <w:rsid w:val="001322DD"/>
    <w:rsid w:val="00152383"/>
    <w:rsid w:val="00152D8F"/>
    <w:rsid w:val="00162F6A"/>
    <w:rsid w:val="00164E05"/>
    <w:rsid w:val="00167AB2"/>
    <w:rsid w:val="0017199E"/>
    <w:rsid w:val="00183DE1"/>
    <w:rsid w:val="001918ED"/>
    <w:rsid w:val="001A3067"/>
    <w:rsid w:val="001A63DD"/>
    <w:rsid w:val="001B2734"/>
    <w:rsid w:val="001C32DF"/>
    <w:rsid w:val="001E2B4E"/>
    <w:rsid w:val="00206229"/>
    <w:rsid w:val="00206DDD"/>
    <w:rsid w:val="0021445F"/>
    <w:rsid w:val="002238E2"/>
    <w:rsid w:val="00225E95"/>
    <w:rsid w:val="002269CA"/>
    <w:rsid w:val="00245402"/>
    <w:rsid w:val="00250F58"/>
    <w:rsid w:val="00252C55"/>
    <w:rsid w:val="00254ABE"/>
    <w:rsid w:val="002637FF"/>
    <w:rsid w:val="00270AAC"/>
    <w:rsid w:val="002744E7"/>
    <w:rsid w:val="002766FF"/>
    <w:rsid w:val="00277521"/>
    <w:rsid w:val="00285C29"/>
    <w:rsid w:val="00290D20"/>
    <w:rsid w:val="00293229"/>
    <w:rsid w:val="002A3904"/>
    <w:rsid w:val="002A59B3"/>
    <w:rsid w:val="002A710E"/>
    <w:rsid w:val="002C5FC0"/>
    <w:rsid w:val="002C7B2D"/>
    <w:rsid w:val="002D14A3"/>
    <w:rsid w:val="002D4594"/>
    <w:rsid w:val="002E3CA1"/>
    <w:rsid w:val="002F6C75"/>
    <w:rsid w:val="003026D6"/>
    <w:rsid w:val="00317F2B"/>
    <w:rsid w:val="00324519"/>
    <w:rsid w:val="0032508B"/>
    <w:rsid w:val="0033260F"/>
    <w:rsid w:val="00334486"/>
    <w:rsid w:val="00335220"/>
    <w:rsid w:val="00356C98"/>
    <w:rsid w:val="003570B4"/>
    <w:rsid w:val="00361762"/>
    <w:rsid w:val="0036647E"/>
    <w:rsid w:val="00367261"/>
    <w:rsid w:val="0037504D"/>
    <w:rsid w:val="0039042C"/>
    <w:rsid w:val="00393034"/>
    <w:rsid w:val="00394BD7"/>
    <w:rsid w:val="00396B16"/>
    <w:rsid w:val="003A10F0"/>
    <w:rsid w:val="003B17BA"/>
    <w:rsid w:val="003B3670"/>
    <w:rsid w:val="003C3776"/>
    <w:rsid w:val="003C5CF0"/>
    <w:rsid w:val="003C7F44"/>
    <w:rsid w:val="003D114D"/>
    <w:rsid w:val="003D6966"/>
    <w:rsid w:val="003E260A"/>
    <w:rsid w:val="003E5263"/>
    <w:rsid w:val="003F0E22"/>
    <w:rsid w:val="00403F2A"/>
    <w:rsid w:val="0040635C"/>
    <w:rsid w:val="00417613"/>
    <w:rsid w:val="00422CA1"/>
    <w:rsid w:val="00423290"/>
    <w:rsid w:val="0042414B"/>
    <w:rsid w:val="00435B63"/>
    <w:rsid w:val="004478E4"/>
    <w:rsid w:val="00452472"/>
    <w:rsid w:val="00463FC9"/>
    <w:rsid w:val="00470698"/>
    <w:rsid w:val="00476E69"/>
    <w:rsid w:val="004A4940"/>
    <w:rsid w:val="004A641D"/>
    <w:rsid w:val="004B30C1"/>
    <w:rsid w:val="004C5B2C"/>
    <w:rsid w:val="004F11E0"/>
    <w:rsid w:val="00504D5C"/>
    <w:rsid w:val="0052082E"/>
    <w:rsid w:val="005579F4"/>
    <w:rsid w:val="00561E02"/>
    <w:rsid w:val="00564EF5"/>
    <w:rsid w:val="00565259"/>
    <w:rsid w:val="005724F7"/>
    <w:rsid w:val="00590EB0"/>
    <w:rsid w:val="00595FD9"/>
    <w:rsid w:val="005C4933"/>
    <w:rsid w:val="005E212B"/>
    <w:rsid w:val="005E3E12"/>
    <w:rsid w:val="005E6D18"/>
    <w:rsid w:val="005F2BD5"/>
    <w:rsid w:val="005F3C00"/>
    <w:rsid w:val="0061636D"/>
    <w:rsid w:val="006175D5"/>
    <w:rsid w:val="00620697"/>
    <w:rsid w:val="0062238C"/>
    <w:rsid w:val="006257B9"/>
    <w:rsid w:val="006272DA"/>
    <w:rsid w:val="006314D9"/>
    <w:rsid w:val="00631736"/>
    <w:rsid w:val="0064699D"/>
    <w:rsid w:val="006479F1"/>
    <w:rsid w:val="00650528"/>
    <w:rsid w:val="00667033"/>
    <w:rsid w:val="00684C00"/>
    <w:rsid w:val="00685B15"/>
    <w:rsid w:val="00686F2D"/>
    <w:rsid w:val="006B0A6D"/>
    <w:rsid w:val="006C3354"/>
    <w:rsid w:val="006D488F"/>
    <w:rsid w:val="006E73E9"/>
    <w:rsid w:val="006F2EC1"/>
    <w:rsid w:val="006F53B1"/>
    <w:rsid w:val="0071440B"/>
    <w:rsid w:val="00716637"/>
    <w:rsid w:val="007238BA"/>
    <w:rsid w:val="007263EA"/>
    <w:rsid w:val="0072661D"/>
    <w:rsid w:val="007531DF"/>
    <w:rsid w:val="0075403E"/>
    <w:rsid w:val="00781939"/>
    <w:rsid w:val="00782CA0"/>
    <w:rsid w:val="007A0E0E"/>
    <w:rsid w:val="007A518D"/>
    <w:rsid w:val="007B4D9E"/>
    <w:rsid w:val="007B5EE9"/>
    <w:rsid w:val="007B7CF2"/>
    <w:rsid w:val="007C4B0F"/>
    <w:rsid w:val="007D37D8"/>
    <w:rsid w:val="007E6FC5"/>
    <w:rsid w:val="007F75AD"/>
    <w:rsid w:val="008238BB"/>
    <w:rsid w:val="00835824"/>
    <w:rsid w:val="008505CD"/>
    <w:rsid w:val="008521F0"/>
    <w:rsid w:val="00853091"/>
    <w:rsid w:val="0086092B"/>
    <w:rsid w:val="0086096C"/>
    <w:rsid w:val="00873AAE"/>
    <w:rsid w:val="008778E9"/>
    <w:rsid w:val="008859E8"/>
    <w:rsid w:val="00887671"/>
    <w:rsid w:val="008939E2"/>
    <w:rsid w:val="008A0B33"/>
    <w:rsid w:val="008A1C02"/>
    <w:rsid w:val="008B2CD2"/>
    <w:rsid w:val="008B3BFE"/>
    <w:rsid w:val="008C5C55"/>
    <w:rsid w:val="008E1A85"/>
    <w:rsid w:val="008E4963"/>
    <w:rsid w:val="008F225B"/>
    <w:rsid w:val="00901C63"/>
    <w:rsid w:val="009045DF"/>
    <w:rsid w:val="009078B1"/>
    <w:rsid w:val="00922DE9"/>
    <w:rsid w:val="00926894"/>
    <w:rsid w:val="00930CD0"/>
    <w:rsid w:val="009312E5"/>
    <w:rsid w:val="00942A85"/>
    <w:rsid w:val="00947A34"/>
    <w:rsid w:val="009549E2"/>
    <w:rsid w:val="00956633"/>
    <w:rsid w:val="00964520"/>
    <w:rsid w:val="00965A27"/>
    <w:rsid w:val="00967D3E"/>
    <w:rsid w:val="00977F5C"/>
    <w:rsid w:val="00981FEE"/>
    <w:rsid w:val="00982AA3"/>
    <w:rsid w:val="00982E2C"/>
    <w:rsid w:val="00995287"/>
    <w:rsid w:val="009A0410"/>
    <w:rsid w:val="009A0DE7"/>
    <w:rsid w:val="009B5D7C"/>
    <w:rsid w:val="009B76CD"/>
    <w:rsid w:val="00A0347E"/>
    <w:rsid w:val="00A2278E"/>
    <w:rsid w:val="00A22A14"/>
    <w:rsid w:val="00A561F5"/>
    <w:rsid w:val="00A614CD"/>
    <w:rsid w:val="00A6219C"/>
    <w:rsid w:val="00A7303F"/>
    <w:rsid w:val="00A73CA2"/>
    <w:rsid w:val="00A7633A"/>
    <w:rsid w:val="00A77DB9"/>
    <w:rsid w:val="00A84BF3"/>
    <w:rsid w:val="00A901DD"/>
    <w:rsid w:val="00AA3789"/>
    <w:rsid w:val="00AC0314"/>
    <w:rsid w:val="00AD0507"/>
    <w:rsid w:val="00AD09B4"/>
    <w:rsid w:val="00AE18F1"/>
    <w:rsid w:val="00AE220F"/>
    <w:rsid w:val="00AE648E"/>
    <w:rsid w:val="00AF7504"/>
    <w:rsid w:val="00AF7DA1"/>
    <w:rsid w:val="00B02382"/>
    <w:rsid w:val="00B03250"/>
    <w:rsid w:val="00B04346"/>
    <w:rsid w:val="00B15D87"/>
    <w:rsid w:val="00B20612"/>
    <w:rsid w:val="00B36B2A"/>
    <w:rsid w:val="00B43218"/>
    <w:rsid w:val="00B44F44"/>
    <w:rsid w:val="00B46BAE"/>
    <w:rsid w:val="00B5140A"/>
    <w:rsid w:val="00B54710"/>
    <w:rsid w:val="00B60F81"/>
    <w:rsid w:val="00B8528D"/>
    <w:rsid w:val="00B85686"/>
    <w:rsid w:val="00B9217C"/>
    <w:rsid w:val="00B92696"/>
    <w:rsid w:val="00B9472D"/>
    <w:rsid w:val="00BA17CD"/>
    <w:rsid w:val="00BA19A5"/>
    <w:rsid w:val="00BB0750"/>
    <w:rsid w:val="00BB6123"/>
    <w:rsid w:val="00BF47F5"/>
    <w:rsid w:val="00C1091D"/>
    <w:rsid w:val="00C127CB"/>
    <w:rsid w:val="00C133C5"/>
    <w:rsid w:val="00C26170"/>
    <w:rsid w:val="00C45DA8"/>
    <w:rsid w:val="00C51D6D"/>
    <w:rsid w:val="00C65B2B"/>
    <w:rsid w:val="00C727B0"/>
    <w:rsid w:val="00C77574"/>
    <w:rsid w:val="00C77DB6"/>
    <w:rsid w:val="00C8752D"/>
    <w:rsid w:val="00C908C9"/>
    <w:rsid w:val="00CA4EAA"/>
    <w:rsid w:val="00CA52E8"/>
    <w:rsid w:val="00CB5090"/>
    <w:rsid w:val="00CC0CD4"/>
    <w:rsid w:val="00CC5F6D"/>
    <w:rsid w:val="00CD4CF6"/>
    <w:rsid w:val="00CF654F"/>
    <w:rsid w:val="00CF724E"/>
    <w:rsid w:val="00D06946"/>
    <w:rsid w:val="00D130B6"/>
    <w:rsid w:val="00D16BD3"/>
    <w:rsid w:val="00D30F1B"/>
    <w:rsid w:val="00D35796"/>
    <w:rsid w:val="00D4394D"/>
    <w:rsid w:val="00D4646E"/>
    <w:rsid w:val="00D470AD"/>
    <w:rsid w:val="00D57EF7"/>
    <w:rsid w:val="00D628CD"/>
    <w:rsid w:val="00D67343"/>
    <w:rsid w:val="00D75A1F"/>
    <w:rsid w:val="00D766E4"/>
    <w:rsid w:val="00D85692"/>
    <w:rsid w:val="00DA572D"/>
    <w:rsid w:val="00DA5A02"/>
    <w:rsid w:val="00DB3170"/>
    <w:rsid w:val="00DB3BCC"/>
    <w:rsid w:val="00DB4B64"/>
    <w:rsid w:val="00DC297C"/>
    <w:rsid w:val="00DC4F93"/>
    <w:rsid w:val="00DC7495"/>
    <w:rsid w:val="00DD631E"/>
    <w:rsid w:val="00DE1491"/>
    <w:rsid w:val="00DE422E"/>
    <w:rsid w:val="00DF160C"/>
    <w:rsid w:val="00DF16EF"/>
    <w:rsid w:val="00E05020"/>
    <w:rsid w:val="00E259C3"/>
    <w:rsid w:val="00E4054E"/>
    <w:rsid w:val="00E4155D"/>
    <w:rsid w:val="00E419EB"/>
    <w:rsid w:val="00E460F9"/>
    <w:rsid w:val="00E50E43"/>
    <w:rsid w:val="00E54035"/>
    <w:rsid w:val="00E85347"/>
    <w:rsid w:val="00E9041D"/>
    <w:rsid w:val="00E917DB"/>
    <w:rsid w:val="00EA0CD0"/>
    <w:rsid w:val="00EB72D7"/>
    <w:rsid w:val="00EC3F48"/>
    <w:rsid w:val="00EC662B"/>
    <w:rsid w:val="00EC7096"/>
    <w:rsid w:val="00EE6715"/>
    <w:rsid w:val="00EF6767"/>
    <w:rsid w:val="00EF6A8C"/>
    <w:rsid w:val="00F01416"/>
    <w:rsid w:val="00F01D3A"/>
    <w:rsid w:val="00F03E0D"/>
    <w:rsid w:val="00F22468"/>
    <w:rsid w:val="00F25BEE"/>
    <w:rsid w:val="00F30613"/>
    <w:rsid w:val="00F55B4C"/>
    <w:rsid w:val="00F67803"/>
    <w:rsid w:val="00F86794"/>
    <w:rsid w:val="00FA69D2"/>
    <w:rsid w:val="00FB058E"/>
    <w:rsid w:val="00FB316D"/>
    <w:rsid w:val="00FB4C04"/>
    <w:rsid w:val="00FC0EBD"/>
    <w:rsid w:val="00FC318F"/>
    <w:rsid w:val="00FC60D9"/>
    <w:rsid w:val="00FD0119"/>
    <w:rsid w:val="00FD48E3"/>
    <w:rsid w:val="00FD4A89"/>
    <w:rsid w:val="00FF50D7"/>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AAF0AC"/>
  <w15:chartTrackingRefBased/>
  <w15:docId w15:val="{DC4C5698-2183-45F5-AE58-9915192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entury Gothic" w:hAnsi="Century Gothic"/>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sz w:val="24"/>
    </w:rPr>
  </w:style>
  <w:style w:type="paragraph" w:styleId="Heading3">
    <w:name w:val="heading 3"/>
    <w:basedOn w:val="Normal"/>
    <w:next w:val="Normal"/>
    <w:qFormat/>
    <w:pPr>
      <w:keepNext/>
      <w:spacing w:before="240" w:after="60"/>
      <w:ind w:left="288"/>
      <w:outlineLvl w:val="2"/>
    </w:pPr>
    <w:rPr>
      <w:rFonts w:ascii="Arial" w:hAnsi="Arial"/>
    </w:rPr>
  </w:style>
  <w:style w:type="paragraph" w:styleId="Heading4">
    <w:name w:val="heading 4"/>
    <w:basedOn w:val="Normal"/>
    <w:next w:val="Normal"/>
    <w:qFormat/>
    <w:pPr>
      <w:keepNext/>
      <w:outlineLvl w:val="3"/>
    </w:pPr>
    <w:rPr>
      <w:b/>
      <w:color w:val="000080"/>
      <w:sz w:val="32"/>
    </w:rPr>
  </w:style>
  <w:style w:type="paragraph" w:styleId="Heading5">
    <w:name w:val="heading 5"/>
    <w:basedOn w:val="Normal"/>
    <w:next w:val="Normal"/>
    <w:qFormat/>
    <w:pPr>
      <w:keepNext/>
      <w:jc w:val="center"/>
      <w:outlineLvl w:val="4"/>
    </w:pPr>
    <w:rPr>
      <w:rFonts w:ascii="Goudy Old Style" w:hAnsi="Goudy Old Style"/>
      <w:b/>
      <w:bCs/>
      <w:i/>
      <w:color w:val="000080"/>
      <w:sz w:val="36"/>
    </w:rPr>
  </w:style>
  <w:style w:type="paragraph" w:styleId="Heading6">
    <w:name w:val="heading 6"/>
    <w:basedOn w:val="Normal"/>
    <w:next w:val="Normal"/>
    <w:qFormat/>
    <w:pPr>
      <w:keepNext/>
      <w:widowControl w:val="0"/>
      <w:spacing w:after="0"/>
      <w:ind w:left="-720" w:right="-1160"/>
      <w:outlineLvl w:val="5"/>
    </w:pPr>
    <w:rPr>
      <w:rFonts w:ascii="New York" w:hAnsi="New Yor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keepNext/>
      <w:widowControl w:val="0"/>
      <w:jc w:val="center"/>
    </w:pPr>
    <w:rPr>
      <w:b/>
      <w:caps/>
      <w:snapToGrid w:val="0"/>
      <w:sz w:val="24"/>
    </w:rPr>
  </w:style>
  <w:style w:type="paragraph" w:customStyle="1" w:styleId="Section">
    <w:name w:val="Section"/>
    <w:basedOn w:val="Normal"/>
    <w:pPr>
      <w:keepNext/>
      <w:tabs>
        <w:tab w:val="left" w:pos="1440"/>
      </w:tabs>
    </w:pPr>
    <w:rPr>
      <w:snapToGrid w:val="0"/>
      <w:sz w:val="24"/>
    </w:rPr>
  </w:style>
  <w:style w:type="paragraph" w:customStyle="1" w:styleId="SubSection">
    <w:name w:val="SubSection"/>
    <w:basedOn w:val="Normal"/>
    <w:pPr>
      <w:tabs>
        <w:tab w:val="left" w:pos="209"/>
        <w:tab w:val="left" w:pos="1604"/>
        <w:tab w:val="left" w:pos="2211"/>
      </w:tabs>
      <w:ind w:left="216" w:firstLine="1440"/>
    </w:pPr>
    <w:rPr>
      <w:snapToGrid w:val="0"/>
      <w:sz w:val="24"/>
    </w:rPr>
  </w:style>
  <w:style w:type="paragraph" w:customStyle="1" w:styleId="Body01Head">
    <w:name w:val="Body01Head"/>
    <w:basedOn w:val="Normal"/>
    <w:pPr>
      <w:spacing w:before="120"/>
      <w:ind w:left="2160"/>
    </w:pPr>
    <w:rPr>
      <w:rFonts w:ascii="Arial" w:hAnsi="Arial"/>
      <w:b/>
      <w:sz w:val="24"/>
    </w:rPr>
  </w:style>
  <w:style w:type="paragraph" w:customStyle="1" w:styleId="Bullet">
    <w:name w:val="Bullet"/>
    <w:basedOn w:val="Normal"/>
    <w:pPr>
      <w:numPr>
        <w:numId w:val="1"/>
      </w:numPr>
      <w:spacing w:after="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after="0"/>
      <w:ind w:right="-187"/>
      <w:outlineLvl w:val="0"/>
    </w:pPr>
    <w:rPr>
      <w:rFonts w:ascii="New York" w:hAnsi="New York"/>
    </w:rPr>
  </w:style>
  <w:style w:type="paragraph" w:styleId="BlockText">
    <w:name w:val="Block Text"/>
    <w:basedOn w:val="Normal"/>
    <w:pPr>
      <w:widowControl w:val="0"/>
      <w:spacing w:after="0" w:line="360" w:lineRule="atLeast"/>
      <w:ind w:left="-720" w:right="-180"/>
    </w:pPr>
    <w:rPr>
      <w:rFonts w:ascii="New York" w:hAnsi="New York"/>
      <w:b/>
      <w:sz w:val="28"/>
    </w:rPr>
  </w:style>
  <w:style w:type="character" w:styleId="Hyperlink">
    <w:name w:val="Hyperlink"/>
    <w:rPr>
      <w:color w:val="0000FF"/>
      <w:u w:val="single"/>
    </w:rPr>
  </w:style>
  <w:style w:type="paragraph" w:styleId="BalloonText">
    <w:name w:val="Balloon Text"/>
    <w:basedOn w:val="Normal"/>
    <w:semiHidden/>
    <w:rsid w:val="007238BA"/>
    <w:rPr>
      <w:rFonts w:ascii="Tahoma" w:hAnsi="Tahoma" w:cs="Tahoma"/>
      <w:sz w:val="16"/>
      <w:szCs w:val="16"/>
    </w:rPr>
  </w:style>
  <w:style w:type="paragraph" w:styleId="DocumentMap">
    <w:name w:val="Document Map"/>
    <w:basedOn w:val="Normal"/>
    <w:semiHidden/>
    <w:rsid w:val="00FD48E3"/>
    <w:pPr>
      <w:shd w:val="clear" w:color="auto" w:fill="000080"/>
    </w:pPr>
    <w:rPr>
      <w:rFonts w:ascii="Tahoma" w:hAnsi="Tahoma" w:cs="Tahoma"/>
    </w:rPr>
  </w:style>
  <w:style w:type="table" w:styleId="TableGrid">
    <w:name w:val="Table Grid"/>
    <w:basedOn w:val="TableNormal"/>
    <w:rsid w:val="00D470A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23290"/>
    <w:rPr>
      <w:b/>
      <w:bCs/>
    </w:rPr>
  </w:style>
  <w:style w:type="paragraph" w:styleId="BodyText">
    <w:name w:val="Body Text"/>
    <w:basedOn w:val="Normal"/>
    <w:link w:val="BodyTextChar"/>
    <w:rsid w:val="00FC318F"/>
  </w:style>
  <w:style w:type="character" w:customStyle="1" w:styleId="BodyTextChar">
    <w:name w:val="Body Text Char"/>
    <w:link w:val="BodyText"/>
    <w:rsid w:val="00FC318F"/>
    <w:rPr>
      <w:rFonts w:ascii="Century Gothic" w:hAnsi="Century Gothic"/>
    </w:rPr>
  </w:style>
  <w:style w:type="character" w:customStyle="1" w:styleId="Checkbox">
    <w:name w:val="Checkbox"/>
    <w:qFormat/>
    <w:rsid w:val="003C3776"/>
    <w:rPr>
      <w:rFonts w:ascii="Courier New" w:hAnsi="Courier New" w:cs="Courier New"/>
      <w:sz w:val="28"/>
      <w:szCs w:val="28"/>
    </w:rPr>
  </w:style>
  <w:style w:type="paragraph" w:styleId="Title">
    <w:name w:val="Title"/>
    <w:basedOn w:val="Normal"/>
    <w:link w:val="TitleChar"/>
    <w:qFormat/>
    <w:rsid w:val="008E4963"/>
    <w:pPr>
      <w:spacing w:after="0"/>
      <w:jc w:val="center"/>
    </w:pPr>
    <w:rPr>
      <w:rFonts w:ascii="Book Antiqua" w:hAnsi="Book Antiqua"/>
      <w:b/>
      <w:bCs/>
      <w:sz w:val="32"/>
    </w:rPr>
  </w:style>
  <w:style w:type="character" w:customStyle="1" w:styleId="TitleChar">
    <w:name w:val="Title Char"/>
    <w:basedOn w:val="DefaultParagraphFont"/>
    <w:link w:val="Title"/>
    <w:rsid w:val="008E4963"/>
    <w:rPr>
      <w:rFonts w:ascii="Book Antiqua" w:hAnsi="Book Antiqua"/>
      <w:b/>
      <w:bCs/>
      <w:sz w:val="32"/>
    </w:rPr>
  </w:style>
  <w:style w:type="paragraph" w:customStyle="1" w:styleId="NumberList">
    <w:name w:val="Number List"/>
    <w:basedOn w:val="Normal"/>
    <w:rsid w:val="008E4963"/>
    <w:pPr>
      <w:overflowPunct w:val="0"/>
      <w:autoSpaceDE w:val="0"/>
      <w:autoSpaceDN w:val="0"/>
      <w:adjustRightInd w:val="0"/>
      <w:spacing w:after="0"/>
      <w:textAlignment w:val="baseline"/>
    </w:pPr>
    <w:rPr>
      <w:rFonts w:ascii="Times New Roman" w:hAnsi="Times New Roman"/>
      <w:color w:val="000000"/>
      <w:sz w:val="24"/>
    </w:rPr>
  </w:style>
  <w:style w:type="character" w:styleId="Emphasis">
    <w:name w:val="Emphasis"/>
    <w:qFormat/>
    <w:rsid w:val="008E4963"/>
    <w:rPr>
      <w:i/>
      <w:iCs/>
      <w:bdr w:val="none" w:sz="0" w:space="0" w:color="auto" w:frame="1"/>
    </w:rPr>
  </w:style>
  <w:style w:type="paragraph" w:styleId="NormalWeb">
    <w:name w:val="Normal (Web)"/>
    <w:basedOn w:val="Normal"/>
    <w:uiPriority w:val="99"/>
    <w:rsid w:val="008E4963"/>
    <w:pPr>
      <w:spacing w:before="100" w:beforeAutospacing="1" w:after="360"/>
    </w:pPr>
    <w:rPr>
      <w:rFonts w:ascii="Times New Roman" w:hAnsi="Times New Roman"/>
      <w:sz w:val="24"/>
      <w:szCs w:val="24"/>
    </w:rPr>
  </w:style>
  <w:style w:type="paragraph" w:styleId="ListParagraph">
    <w:name w:val="List Paragraph"/>
    <w:basedOn w:val="Normal"/>
    <w:uiPriority w:val="34"/>
    <w:qFormat/>
    <w:rsid w:val="00977F5C"/>
    <w:pPr>
      <w:ind w:left="720"/>
      <w:contextualSpacing/>
    </w:pPr>
  </w:style>
  <w:style w:type="paragraph" w:customStyle="1" w:styleId="Default">
    <w:name w:val="Default"/>
    <w:rsid w:val="00CB509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7896">
      <w:bodyDiv w:val="1"/>
      <w:marLeft w:val="0"/>
      <w:marRight w:val="0"/>
      <w:marTop w:val="0"/>
      <w:marBottom w:val="0"/>
      <w:divBdr>
        <w:top w:val="none" w:sz="0" w:space="0" w:color="auto"/>
        <w:left w:val="none" w:sz="0" w:space="0" w:color="auto"/>
        <w:bottom w:val="none" w:sz="0" w:space="0" w:color="auto"/>
        <w:right w:val="none" w:sz="0" w:space="0" w:color="auto"/>
      </w:divBdr>
    </w:div>
    <w:div w:id="767695074">
      <w:bodyDiv w:val="1"/>
      <w:marLeft w:val="0"/>
      <w:marRight w:val="0"/>
      <w:marTop w:val="0"/>
      <w:marBottom w:val="0"/>
      <w:divBdr>
        <w:top w:val="none" w:sz="0" w:space="0" w:color="auto"/>
        <w:left w:val="none" w:sz="0" w:space="0" w:color="auto"/>
        <w:bottom w:val="none" w:sz="0" w:space="0" w:color="auto"/>
        <w:right w:val="none" w:sz="0" w:space="0" w:color="auto"/>
      </w:divBdr>
    </w:div>
    <w:div w:id="774325892">
      <w:bodyDiv w:val="1"/>
      <w:marLeft w:val="0"/>
      <w:marRight w:val="0"/>
      <w:marTop w:val="0"/>
      <w:marBottom w:val="0"/>
      <w:divBdr>
        <w:top w:val="none" w:sz="0" w:space="0" w:color="auto"/>
        <w:left w:val="none" w:sz="0" w:space="0" w:color="auto"/>
        <w:bottom w:val="none" w:sz="0" w:space="0" w:color="auto"/>
        <w:right w:val="none" w:sz="0" w:space="0" w:color="auto"/>
      </w:divBdr>
    </w:div>
    <w:div w:id="944536495">
      <w:bodyDiv w:val="1"/>
      <w:marLeft w:val="0"/>
      <w:marRight w:val="0"/>
      <w:marTop w:val="0"/>
      <w:marBottom w:val="0"/>
      <w:divBdr>
        <w:top w:val="none" w:sz="0" w:space="0" w:color="auto"/>
        <w:left w:val="none" w:sz="0" w:space="0" w:color="auto"/>
        <w:bottom w:val="none" w:sz="0" w:space="0" w:color="auto"/>
        <w:right w:val="none" w:sz="0" w:space="0" w:color="auto"/>
      </w:divBdr>
      <w:divsChild>
        <w:div w:id="1099982480">
          <w:marLeft w:val="0"/>
          <w:marRight w:val="0"/>
          <w:marTop w:val="0"/>
          <w:marBottom w:val="0"/>
          <w:divBdr>
            <w:top w:val="none" w:sz="0" w:space="0" w:color="auto"/>
            <w:left w:val="none" w:sz="0" w:space="0" w:color="auto"/>
            <w:bottom w:val="none" w:sz="0" w:space="0" w:color="auto"/>
            <w:right w:val="none" w:sz="0" w:space="0" w:color="auto"/>
          </w:divBdr>
          <w:divsChild>
            <w:div w:id="652413117">
              <w:marLeft w:val="700"/>
              <w:marRight w:val="1200"/>
              <w:marTop w:val="400"/>
              <w:marBottom w:val="400"/>
              <w:divBdr>
                <w:top w:val="none" w:sz="0" w:space="0" w:color="auto"/>
                <w:left w:val="none" w:sz="0" w:space="0" w:color="auto"/>
                <w:bottom w:val="none" w:sz="0" w:space="0" w:color="auto"/>
                <w:right w:val="none" w:sz="0" w:space="0" w:color="auto"/>
              </w:divBdr>
            </w:div>
          </w:divsChild>
        </w:div>
      </w:divsChild>
    </w:div>
    <w:div w:id="1049887393">
      <w:bodyDiv w:val="1"/>
      <w:marLeft w:val="0"/>
      <w:marRight w:val="0"/>
      <w:marTop w:val="0"/>
      <w:marBottom w:val="0"/>
      <w:divBdr>
        <w:top w:val="none" w:sz="0" w:space="0" w:color="auto"/>
        <w:left w:val="none" w:sz="0" w:space="0" w:color="auto"/>
        <w:bottom w:val="none" w:sz="0" w:space="0" w:color="auto"/>
        <w:right w:val="none" w:sz="0" w:space="0" w:color="auto"/>
      </w:divBdr>
    </w:div>
    <w:div w:id="17802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ker@reinhol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B53F-1FF2-4275-B6C8-86DD3176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Reinhold Community Service Awards</vt:lpstr>
    </vt:vector>
  </TitlesOfParts>
  <Company>Gitchel Group, Inc.</Company>
  <LinksUpToDate>false</LinksUpToDate>
  <CharactersWithSpaces>20143</CharactersWithSpaces>
  <SharedDoc>false</SharedDoc>
  <HLinks>
    <vt:vector size="18" baseType="variant">
      <vt:variant>
        <vt:i4>3080195</vt:i4>
      </vt:variant>
      <vt:variant>
        <vt:i4>6</vt:i4>
      </vt:variant>
      <vt:variant>
        <vt:i4>0</vt:i4>
      </vt:variant>
      <vt:variant>
        <vt:i4>5</vt:i4>
      </vt:variant>
      <vt:variant>
        <vt:lpwstr>mailto:aparker@reinhold.net</vt:lpwstr>
      </vt:variant>
      <vt:variant>
        <vt:lpwstr/>
      </vt:variant>
      <vt:variant>
        <vt:i4>3080195</vt:i4>
      </vt:variant>
      <vt:variant>
        <vt:i4>3</vt:i4>
      </vt:variant>
      <vt:variant>
        <vt:i4>0</vt:i4>
      </vt:variant>
      <vt:variant>
        <vt:i4>5</vt:i4>
      </vt:variant>
      <vt:variant>
        <vt:lpwstr>mailto:aparker@reinhold.net</vt:lpwstr>
      </vt:variant>
      <vt:variant>
        <vt:lpwstr/>
      </vt:variant>
      <vt:variant>
        <vt:i4>5242954</vt:i4>
      </vt:variant>
      <vt:variant>
        <vt:i4>0</vt:i4>
      </vt:variant>
      <vt:variant>
        <vt:i4>0</vt:i4>
      </vt:variant>
      <vt:variant>
        <vt:i4>5</vt:i4>
      </vt:variant>
      <vt:variant>
        <vt:lpwstr>http://www.reinhold.net/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Reinhold Community Service Awards</dc:title>
  <dc:subject/>
  <dc:creator>Jerry Gitchel</dc:creator>
  <cp:keywords/>
  <dc:description/>
  <cp:lastModifiedBy>Amy Parker</cp:lastModifiedBy>
  <cp:revision>9</cp:revision>
  <cp:lastPrinted>2019-10-21T17:12:00Z</cp:lastPrinted>
  <dcterms:created xsi:type="dcterms:W3CDTF">2022-10-13T20:17:00Z</dcterms:created>
  <dcterms:modified xsi:type="dcterms:W3CDTF">2022-10-14T21:03:00Z</dcterms:modified>
</cp:coreProperties>
</file>